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2D2" w:rsidRPr="00CB3662" w:rsidRDefault="001072D2" w:rsidP="001072D2">
      <w:pPr>
        <w:pStyle w:val="ConsPlusNonformat"/>
        <w:widowControl/>
        <w:ind w:left="567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CB3662">
        <w:rPr>
          <w:rFonts w:ascii="Times New Roman" w:hAnsi="Times New Roman" w:cs="Times New Roman"/>
          <w:sz w:val="26"/>
          <w:szCs w:val="26"/>
        </w:rPr>
        <w:t xml:space="preserve">             УТВЕРЖДАЮ</w:t>
      </w:r>
    </w:p>
    <w:p w:rsidR="001072D2" w:rsidRPr="00CB3662" w:rsidRDefault="00DB534D" w:rsidP="001072D2">
      <w:pPr>
        <w:ind w:left="5040" w:firstLine="347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1072D2" w:rsidRPr="00CB3662">
        <w:rPr>
          <w:sz w:val="26"/>
          <w:szCs w:val="26"/>
        </w:rPr>
        <w:t xml:space="preserve">ачальник Межрайонной ИФНС </w:t>
      </w:r>
    </w:p>
    <w:p w:rsidR="001072D2" w:rsidRPr="00CB3662" w:rsidRDefault="001072D2" w:rsidP="001072D2">
      <w:pPr>
        <w:ind w:left="5040" w:firstLine="347"/>
        <w:jc w:val="both"/>
        <w:rPr>
          <w:sz w:val="26"/>
          <w:szCs w:val="26"/>
        </w:rPr>
      </w:pPr>
      <w:r w:rsidRPr="00CB3662">
        <w:rPr>
          <w:sz w:val="26"/>
          <w:szCs w:val="26"/>
        </w:rPr>
        <w:t>России № 18 по Ростовской области</w:t>
      </w:r>
    </w:p>
    <w:p w:rsidR="00DB534D" w:rsidRDefault="001072D2" w:rsidP="00DB534D">
      <w:pPr>
        <w:pStyle w:val="ConsPlusNonformat"/>
        <w:widowControl/>
        <w:ind w:left="5387"/>
        <w:rPr>
          <w:rFonts w:ascii="Times New Roman" w:hAnsi="Times New Roman" w:cs="Times New Roman"/>
          <w:sz w:val="26"/>
          <w:szCs w:val="26"/>
        </w:rPr>
      </w:pPr>
      <w:r w:rsidRPr="00CB3662">
        <w:rPr>
          <w:rFonts w:ascii="Times New Roman" w:hAnsi="Times New Roman" w:cs="Times New Roman"/>
          <w:sz w:val="26"/>
          <w:szCs w:val="26"/>
        </w:rPr>
        <w:t xml:space="preserve">_________________ </w:t>
      </w:r>
      <w:r w:rsidR="00DB534D">
        <w:rPr>
          <w:rFonts w:ascii="Times New Roman" w:hAnsi="Times New Roman" w:cs="Times New Roman"/>
          <w:sz w:val="26"/>
          <w:szCs w:val="26"/>
        </w:rPr>
        <w:t>Ю</w:t>
      </w:r>
      <w:r w:rsidR="00CB3662" w:rsidRPr="00CB3662">
        <w:rPr>
          <w:rFonts w:ascii="Times New Roman" w:hAnsi="Times New Roman" w:cs="Times New Roman"/>
          <w:sz w:val="26"/>
          <w:szCs w:val="26"/>
        </w:rPr>
        <w:t>.А.</w:t>
      </w:r>
      <w:r w:rsidR="00DB534D">
        <w:rPr>
          <w:rFonts w:ascii="Times New Roman" w:hAnsi="Times New Roman" w:cs="Times New Roman"/>
          <w:sz w:val="26"/>
          <w:szCs w:val="26"/>
        </w:rPr>
        <w:t>Деняк</w:t>
      </w:r>
    </w:p>
    <w:p w:rsidR="001072D2" w:rsidRPr="00DB534D" w:rsidRDefault="001072D2" w:rsidP="00DB534D">
      <w:pPr>
        <w:pStyle w:val="ConsPlusNonformat"/>
        <w:widowControl/>
        <w:ind w:left="5387"/>
        <w:rPr>
          <w:rFonts w:ascii="Times New Roman" w:hAnsi="Times New Roman" w:cs="Times New Roman"/>
          <w:sz w:val="26"/>
          <w:szCs w:val="26"/>
        </w:rPr>
      </w:pPr>
      <w:r w:rsidRPr="00DB534D">
        <w:rPr>
          <w:rFonts w:ascii="Times New Roman" w:hAnsi="Times New Roman" w:cs="Times New Roman"/>
          <w:sz w:val="26"/>
          <w:szCs w:val="26"/>
        </w:rPr>
        <w:t>от "__" ___________20</w:t>
      </w:r>
      <w:r w:rsidR="000C6DFA" w:rsidRPr="00DB534D">
        <w:rPr>
          <w:rFonts w:ascii="Times New Roman" w:hAnsi="Times New Roman" w:cs="Times New Roman"/>
          <w:sz w:val="26"/>
          <w:szCs w:val="26"/>
        </w:rPr>
        <w:t>_</w:t>
      </w:r>
      <w:r w:rsidRPr="00DB534D">
        <w:rPr>
          <w:rFonts w:ascii="Times New Roman" w:hAnsi="Times New Roman" w:cs="Times New Roman"/>
          <w:sz w:val="26"/>
          <w:szCs w:val="26"/>
        </w:rPr>
        <w:t>_ г.</w:t>
      </w:r>
    </w:p>
    <w:p w:rsidR="001072D2" w:rsidRPr="00CB3662" w:rsidRDefault="001072D2" w:rsidP="001072D2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</w:p>
    <w:p w:rsidR="00D66071" w:rsidRPr="00CB3662" w:rsidRDefault="001072D2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CB3662">
        <w:rPr>
          <w:b/>
          <w:sz w:val="26"/>
          <w:szCs w:val="26"/>
        </w:rPr>
        <w:t xml:space="preserve">Должностной регламент </w:t>
      </w:r>
    </w:p>
    <w:p w:rsidR="001072D2" w:rsidRPr="00CB3662" w:rsidRDefault="001072D2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CB3662">
        <w:rPr>
          <w:b/>
          <w:sz w:val="26"/>
          <w:szCs w:val="26"/>
        </w:rPr>
        <w:t>главного специалиста-эксперта</w:t>
      </w:r>
      <w:r w:rsidR="00D66071" w:rsidRPr="00CB3662">
        <w:rPr>
          <w:b/>
          <w:sz w:val="26"/>
          <w:szCs w:val="26"/>
        </w:rPr>
        <w:t xml:space="preserve"> </w:t>
      </w:r>
      <w:r w:rsidR="00DB534D">
        <w:rPr>
          <w:b/>
          <w:sz w:val="26"/>
          <w:szCs w:val="26"/>
        </w:rPr>
        <w:t>аналитического отдела</w:t>
      </w:r>
    </w:p>
    <w:p w:rsidR="00D66071" w:rsidRPr="00CB3662" w:rsidRDefault="00D66071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CB3662">
        <w:rPr>
          <w:b/>
          <w:sz w:val="26"/>
          <w:szCs w:val="26"/>
        </w:rPr>
        <w:t>Межрайонной ИФНС России № 18 по Ростовской области</w:t>
      </w:r>
    </w:p>
    <w:p w:rsidR="001072D2" w:rsidRPr="00CB3662" w:rsidRDefault="001072D2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1072D2" w:rsidRPr="00CB366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B3662">
        <w:rPr>
          <w:b/>
          <w:sz w:val="26"/>
          <w:szCs w:val="26"/>
        </w:rPr>
        <w:t>I. Общие положения</w:t>
      </w:r>
    </w:p>
    <w:p w:rsidR="001072D2" w:rsidRPr="00CB3662" w:rsidRDefault="001072D2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2A2E46" w:rsidRPr="00CB3662" w:rsidRDefault="002A2E46" w:rsidP="002A2E46">
      <w:pPr>
        <w:widowControl w:val="0"/>
        <w:ind w:firstLine="567"/>
        <w:jc w:val="both"/>
        <w:rPr>
          <w:sz w:val="26"/>
          <w:szCs w:val="26"/>
        </w:rPr>
      </w:pPr>
      <w:r w:rsidRPr="00CB3662">
        <w:rPr>
          <w:sz w:val="26"/>
          <w:szCs w:val="26"/>
        </w:rPr>
        <w:t>1. Должность федеральной государственной гражданской службы (далее - гражданская служба) главного специалиста-эксперта отдела общего обеспечения Межрайонной ИФНС России № 18 по Ростовской области (далее – главный специалист-эксперт) относится к старшей группе должностей гражданской службы категории "специалисты".</w:t>
      </w:r>
    </w:p>
    <w:p w:rsidR="002A2E46" w:rsidRPr="00CB3662" w:rsidRDefault="002A2E46" w:rsidP="002A2E46">
      <w:pPr>
        <w:widowControl w:val="0"/>
        <w:ind w:firstLine="567"/>
        <w:jc w:val="both"/>
        <w:rPr>
          <w:sz w:val="26"/>
          <w:szCs w:val="26"/>
        </w:rPr>
      </w:pPr>
      <w:r w:rsidRPr="00CB3662">
        <w:rPr>
          <w:sz w:val="26"/>
          <w:szCs w:val="26"/>
        </w:rPr>
        <w:t>Регистрационный номер (код) должности: 11-3-4-086.</w:t>
      </w:r>
    </w:p>
    <w:p w:rsidR="002A2E46" w:rsidRPr="00CB3662" w:rsidRDefault="002A2E46" w:rsidP="002A2E46">
      <w:pPr>
        <w:widowControl w:val="0"/>
        <w:ind w:firstLine="567"/>
        <w:jc w:val="both"/>
        <w:rPr>
          <w:sz w:val="26"/>
          <w:szCs w:val="26"/>
        </w:rPr>
      </w:pPr>
      <w:r w:rsidRPr="00CB3662">
        <w:rPr>
          <w:sz w:val="26"/>
          <w:szCs w:val="26"/>
        </w:rPr>
        <w:t xml:space="preserve">2. Назначение на должность и освобождение от должности главного специалиста-эксперта осуществляются начальником </w:t>
      </w:r>
      <w:r w:rsidR="00762177" w:rsidRPr="00CB3662">
        <w:rPr>
          <w:sz w:val="26"/>
          <w:szCs w:val="26"/>
        </w:rPr>
        <w:t>Инспекции</w:t>
      </w:r>
      <w:r w:rsidRPr="00CB3662">
        <w:rPr>
          <w:sz w:val="26"/>
          <w:szCs w:val="26"/>
        </w:rPr>
        <w:t xml:space="preserve">. </w:t>
      </w:r>
    </w:p>
    <w:p w:rsidR="002A2E46" w:rsidRPr="00CB3662" w:rsidRDefault="00762177" w:rsidP="002A2E46">
      <w:pPr>
        <w:widowControl w:val="0"/>
        <w:ind w:firstLine="567"/>
        <w:jc w:val="both"/>
        <w:rPr>
          <w:sz w:val="26"/>
          <w:szCs w:val="26"/>
        </w:rPr>
      </w:pPr>
      <w:r w:rsidRPr="00CB3662">
        <w:rPr>
          <w:sz w:val="26"/>
          <w:szCs w:val="26"/>
        </w:rPr>
        <w:t>3</w:t>
      </w:r>
      <w:r w:rsidR="002A2E46" w:rsidRPr="00CB3662">
        <w:rPr>
          <w:sz w:val="26"/>
          <w:szCs w:val="26"/>
        </w:rPr>
        <w:t>. Главный специалист-эксперт непосредственно подчиняется начальнику отдела либо лицу, исполняющему его обязанности.</w:t>
      </w:r>
    </w:p>
    <w:p w:rsidR="002A2E46" w:rsidRPr="00CB3662" w:rsidRDefault="002A2E46" w:rsidP="002A2E46">
      <w:pPr>
        <w:widowControl w:val="0"/>
        <w:ind w:firstLine="567"/>
        <w:jc w:val="both"/>
        <w:rPr>
          <w:sz w:val="26"/>
          <w:szCs w:val="26"/>
        </w:rPr>
      </w:pPr>
      <w:r w:rsidRPr="00CB3662">
        <w:rPr>
          <w:sz w:val="26"/>
          <w:szCs w:val="26"/>
        </w:rPr>
        <w:t>На период временного отсутствия главного специалиста-эксперта (отпуск, командировка, болезнь и т.д.) его обязанности исполняют сотрудники отдела по поручению начальника отдела.</w:t>
      </w:r>
    </w:p>
    <w:p w:rsidR="001072D2" w:rsidRPr="00CB3662" w:rsidRDefault="001072D2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1072D2" w:rsidRPr="00CB366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B3662">
        <w:rPr>
          <w:b/>
          <w:sz w:val="26"/>
          <w:szCs w:val="26"/>
        </w:rPr>
        <w:t>II. Квалификационные требования к уровню и характеру</w:t>
      </w:r>
    </w:p>
    <w:p w:rsidR="001072D2" w:rsidRPr="00CB366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B3662">
        <w:rPr>
          <w:b/>
          <w:sz w:val="26"/>
          <w:szCs w:val="26"/>
        </w:rPr>
        <w:t>знаний и навыков, образованию, стажу гражданской службы</w:t>
      </w:r>
    </w:p>
    <w:p w:rsidR="001072D2" w:rsidRPr="00CB366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B3662">
        <w:rPr>
          <w:b/>
          <w:sz w:val="26"/>
          <w:szCs w:val="26"/>
        </w:rPr>
        <w:t>(государственной службы иных видов) или стажу (опыту)</w:t>
      </w:r>
    </w:p>
    <w:p w:rsidR="001072D2" w:rsidRPr="00CB366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B3662">
        <w:rPr>
          <w:b/>
          <w:sz w:val="26"/>
          <w:szCs w:val="26"/>
        </w:rPr>
        <w:t>работы по специальности</w:t>
      </w:r>
    </w:p>
    <w:p w:rsidR="002A2E46" w:rsidRPr="00CB3662" w:rsidRDefault="00762177" w:rsidP="002A2E46">
      <w:pPr>
        <w:widowControl w:val="0"/>
        <w:ind w:firstLine="567"/>
        <w:jc w:val="both"/>
        <w:rPr>
          <w:sz w:val="26"/>
          <w:szCs w:val="26"/>
        </w:rPr>
      </w:pPr>
      <w:r w:rsidRPr="00CB3662">
        <w:rPr>
          <w:sz w:val="26"/>
          <w:szCs w:val="26"/>
        </w:rPr>
        <w:t>4</w:t>
      </w:r>
      <w:r w:rsidR="002A2E46" w:rsidRPr="00CB3662">
        <w:rPr>
          <w:sz w:val="26"/>
          <w:szCs w:val="26"/>
        </w:rPr>
        <w:t>. Для замещения должности главного специалиста-эксперта устанавливаются следующие требования:</w:t>
      </w:r>
    </w:p>
    <w:p w:rsidR="002A2E46" w:rsidRPr="00CB3662" w:rsidRDefault="00762177" w:rsidP="002A2E46">
      <w:pPr>
        <w:widowControl w:val="0"/>
        <w:ind w:firstLine="567"/>
        <w:jc w:val="both"/>
        <w:rPr>
          <w:sz w:val="26"/>
          <w:szCs w:val="26"/>
        </w:rPr>
      </w:pPr>
      <w:r w:rsidRPr="00CB3662">
        <w:rPr>
          <w:sz w:val="26"/>
          <w:szCs w:val="26"/>
        </w:rPr>
        <w:t>4</w:t>
      </w:r>
      <w:r w:rsidR="002A2E46" w:rsidRPr="00CB3662">
        <w:rPr>
          <w:sz w:val="26"/>
          <w:szCs w:val="26"/>
        </w:rPr>
        <w:t>.1. Наличие высшего образования;</w:t>
      </w:r>
    </w:p>
    <w:p w:rsidR="002A2E46" w:rsidRPr="00CB3662" w:rsidRDefault="00762177" w:rsidP="002A2E4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3662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2A2E46" w:rsidRPr="00CB3662">
        <w:rPr>
          <w:rFonts w:ascii="Times New Roman" w:hAnsi="Times New Roman" w:cs="Times New Roman"/>
          <w:color w:val="000000"/>
          <w:sz w:val="26"/>
          <w:szCs w:val="26"/>
        </w:rPr>
        <w:t>.2. Наличие базовых знаний: знание государственного языка Российской Федерации; знание основ Конституции РФ, Федерального закона от 27.05.2003 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коррупции», Федерального закона от 27.07.2006 № 152-ФЗ «О персональных данных», знания в области информационно-коммуникационных технологий.</w:t>
      </w:r>
    </w:p>
    <w:p w:rsidR="002A2E46" w:rsidRPr="00CB3662" w:rsidRDefault="00762177" w:rsidP="002A2E4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B3662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2A2E46" w:rsidRPr="00CB3662">
        <w:rPr>
          <w:rFonts w:ascii="Times New Roman" w:hAnsi="Times New Roman" w:cs="Times New Roman"/>
          <w:color w:val="000000"/>
          <w:sz w:val="26"/>
          <w:szCs w:val="26"/>
        </w:rPr>
        <w:t xml:space="preserve">.3. Наличие профессиональных знаний: </w:t>
      </w:r>
    </w:p>
    <w:p w:rsidR="00296BEB" w:rsidRPr="00CB3662" w:rsidRDefault="00296BEB" w:rsidP="00296B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B3662">
        <w:rPr>
          <w:rFonts w:ascii="Times New Roman" w:hAnsi="Times New Roman" w:cs="Times New Roman"/>
          <w:sz w:val="26"/>
          <w:szCs w:val="26"/>
        </w:rPr>
        <w:t>Федеральный закон от 27.07.2004 № 79-ФЗ «О государственной гражданской службе Российской федерации»;</w:t>
      </w:r>
    </w:p>
    <w:p w:rsidR="00DB534D" w:rsidRPr="00DB534D" w:rsidRDefault="00DB534D" w:rsidP="00DB534D">
      <w:pPr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DB534D">
        <w:rPr>
          <w:rFonts w:eastAsia="Calibri"/>
          <w:sz w:val="26"/>
          <w:szCs w:val="26"/>
          <w:lang w:eastAsia="en-US"/>
        </w:rPr>
        <w:t>Налоговый кодекс Российской Федерации;</w:t>
      </w:r>
    </w:p>
    <w:p w:rsidR="00DB534D" w:rsidRPr="00DB534D" w:rsidRDefault="00DB534D" w:rsidP="00DB534D">
      <w:pPr>
        <w:ind w:firstLine="540"/>
        <w:jc w:val="both"/>
        <w:rPr>
          <w:rFonts w:eastAsia="Calibri"/>
          <w:b/>
          <w:sz w:val="26"/>
          <w:szCs w:val="26"/>
          <w:lang w:eastAsia="en-US"/>
        </w:rPr>
      </w:pPr>
      <w:r w:rsidRPr="00DB534D">
        <w:rPr>
          <w:rFonts w:eastAsia="Calibri"/>
          <w:sz w:val="26"/>
          <w:szCs w:val="26"/>
          <w:lang w:eastAsia="en-US"/>
        </w:rPr>
        <w:t>Приказ ФНС России от 17.01.2012 г. №ЯК-7-1/9@ «Об утверждении Единых требований к порядку формирования информационного ресурса «Расчеты с бюджетом» местного уровня</w:t>
      </w:r>
      <w:r w:rsidRPr="00DB534D">
        <w:rPr>
          <w:rFonts w:eastAsia="Calibri"/>
          <w:b/>
          <w:sz w:val="26"/>
          <w:szCs w:val="26"/>
          <w:lang w:eastAsia="en-US"/>
        </w:rPr>
        <w:t xml:space="preserve">»  </w:t>
      </w:r>
      <w:r w:rsidRPr="00DB534D">
        <w:rPr>
          <w:rFonts w:eastAsia="Calibri"/>
          <w:sz w:val="26"/>
          <w:szCs w:val="26"/>
          <w:lang w:eastAsia="en-US"/>
        </w:rPr>
        <w:t xml:space="preserve">(с изм., внесенными  Приказом ФНС России от 20.11.2017 № </w:t>
      </w:r>
      <w:r w:rsidRPr="00DB534D">
        <w:rPr>
          <w:rFonts w:eastAsia="Calibri"/>
          <w:color w:val="000000"/>
          <w:sz w:val="26"/>
          <w:szCs w:val="26"/>
          <w:lang w:eastAsia="en-US"/>
        </w:rPr>
        <w:t>ММВ-7-22/959@)</w:t>
      </w:r>
      <w:r w:rsidRPr="00DB534D">
        <w:rPr>
          <w:rFonts w:eastAsia="Calibri"/>
          <w:b/>
          <w:sz w:val="26"/>
          <w:szCs w:val="26"/>
          <w:lang w:eastAsia="en-US"/>
        </w:rPr>
        <w:t xml:space="preserve">; </w:t>
      </w:r>
    </w:p>
    <w:p w:rsidR="00DB534D" w:rsidRPr="00DB534D" w:rsidRDefault="00DB534D" w:rsidP="00DB534D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DB534D">
        <w:rPr>
          <w:rFonts w:eastAsia="Calibri"/>
          <w:sz w:val="26"/>
          <w:szCs w:val="26"/>
          <w:lang w:eastAsia="en-US"/>
        </w:rPr>
        <w:lastRenderedPageBreak/>
        <w:t>Приказ Минфина России от 01.07.2013 N 65н (ред. от 29.11.2017) "Об утверждении Указаний о порядке применения бюджетной классификации Российской Федерации";</w:t>
      </w:r>
    </w:p>
    <w:p w:rsidR="00DB534D" w:rsidRPr="00DB534D" w:rsidRDefault="00DB534D" w:rsidP="00DB534D">
      <w:pPr>
        <w:ind w:firstLine="540"/>
        <w:jc w:val="both"/>
        <w:rPr>
          <w:sz w:val="26"/>
          <w:szCs w:val="26"/>
        </w:rPr>
      </w:pPr>
      <w:r w:rsidRPr="00DB534D">
        <w:rPr>
          <w:sz w:val="26"/>
          <w:szCs w:val="26"/>
        </w:rPr>
        <w:t>Приказ  ФНС России от 13.06.2012 № ММВ-8-6/37дсп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 (с изм. внесенными  Приказом ФНС России от 03.12.2014г. № ММВ-8-14/67@);</w:t>
      </w:r>
    </w:p>
    <w:p w:rsidR="00DB534D" w:rsidRPr="00DB534D" w:rsidRDefault="00DB534D" w:rsidP="00DB534D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DB534D">
        <w:rPr>
          <w:rFonts w:eastAsia="Calibri"/>
          <w:sz w:val="26"/>
          <w:szCs w:val="26"/>
          <w:lang w:eastAsia="en-US"/>
        </w:rPr>
        <w:t>Приказ Минфина России от 12.11.2013 N 107н (ред. от 05.04.2017)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Федерации";</w:t>
      </w:r>
    </w:p>
    <w:p w:rsidR="00DB534D" w:rsidRPr="00DB534D" w:rsidRDefault="00DB534D" w:rsidP="00DB534D">
      <w:pPr>
        <w:autoSpaceDE w:val="0"/>
        <w:autoSpaceDN w:val="0"/>
        <w:adjustRightInd w:val="0"/>
        <w:ind w:firstLine="283"/>
        <w:jc w:val="both"/>
        <w:rPr>
          <w:rFonts w:eastAsia="Calibri"/>
          <w:sz w:val="26"/>
          <w:szCs w:val="26"/>
          <w:lang w:eastAsia="en-US"/>
        </w:rPr>
      </w:pPr>
      <w:r w:rsidRPr="00DB534D">
        <w:rPr>
          <w:rFonts w:eastAsia="Calibri"/>
          <w:sz w:val="26"/>
          <w:szCs w:val="26"/>
          <w:lang w:eastAsia="en-US"/>
        </w:rPr>
        <w:t xml:space="preserve">    Приказ ФНС России от 21.12.2017 N ММВ-7-1/1077@ (ред. от 21.11.2017) "Об утверждении форм статистической налоговой отчетности Федеральной налоговой службы на 2018 год".</w:t>
      </w:r>
    </w:p>
    <w:p w:rsidR="002A2E46" w:rsidRPr="00CB3662" w:rsidRDefault="00762177" w:rsidP="002A2E46">
      <w:pPr>
        <w:widowControl w:val="0"/>
        <w:ind w:firstLine="540"/>
        <w:jc w:val="both"/>
        <w:rPr>
          <w:color w:val="000000"/>
          <w:sz w:val="26"/>
          <w:szCs w:val="26"/>
        </w:rPr>
      </w:pPr>
      <w:r w:rsidRPr="00CB3662">
        <w:rPr>
          <w:sz w:val="26"/>
          <w:szCs w:val="26"/>
        </w:rPr>
        <w:t xml:space="preserve">Главный специалист-эксперт </w:t>
      </w:r>
      <w:r w:rsidR="00DB534D">
        <w:rPr>
          <w:sz w:val="26"/>
          <w:szCs w:val="26"/>
        </w:rPr>
        <w:t xml:space="preserve">аналитического </w:t>
      </w:r>
      <w:r w:rsidRPr="00CB3662">
        <w:rPr>
          <w:sz w:val="26"/>
          <w:szCs w:val="26"/>
        </w:rPr>
        <w:t>отдела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2A2E46" w:rsidRPr="00CB3662">
        <w:rPr>
          <w:color w:val="000000"/>
          <w:sz w:val="26"/>
          <w:szCs w:val="26"/>
        </w:rPr>
        <w:t>.</w:t>
      </w:r>
    </w:p>
    <w:p w:rsidR="002A2E46" w:rsidRPr="00CB3662" w:rsidRDefault="00762177" w:rsidP="002A2E4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B3662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2A2E46" w:rsidRPr="00CB3662">
        <w:rPr>
          <w:rFonts w:ascii="Times New Roman" w:hAnsi="Times New Roman" w:cs="Times New Roman"/>
          <w:color w:val="000000"/>
          <w:sz w:val="26"/>
          <w:szCs w:val="26"/>
        </w:rPr>
        <w:t>.4. Иные профессиональные знания:</w:t>
      </w:r>
    </w:p>
    <w:p w:rsidR="002A2E46" w:rsidRPr="00CB3662" w:rsidRDefault="002A2E46" w:rsidP="002A2E46">
      <w:pPr>
        <w:widowControl w:val="0"/>
        <w:numPr>
          <w:ilvl w:val="0"/>
          <w:numId w:val="13"/>
        </w:numPr>
        <w:suppressAutoHyphens/>
        <w:jc w:val="both"/>
        <w:rPr>
          <w:sz w:val="26"/>
          <w:szCs w:val="26"/>
        </w:rPr>
      </w:pPr>
      <w:r w:rsidRPr="00CB3662">
        <w:rPr>
          <w:color w:val="000000"/>
          <w:sz w:val="26"/>
          <w:szCs w:val="26"/>
        </w:rPr>
        <w:t>основные направления совершенствования государстве</w:t>
      </w:r>
      <w:r w:rsidRPr="00CB3662">
        <w:rPr>
          <w:sz w:val="26"/>
          <w:szCs w:val="26"/>
        </w:rPr>
        <w:t>нного управления;</w:t>
      </w:r>
    </w:p>
    <w:p w:rsidR="002A2E46" w:rsidRPr="00CB3662" w:rsidRDefault="002A2E46" w:rsidP="002A2E46">
      <w:pPr>
        <w:numPr>
          <w:ilvl w:val="0"/>
          <w:numId w:val="13"/>
        </w:numPr>
        <w:suppressAutoHyphens/>
        <w:rPr>
          <w:sz w:val="26"/>
          <w:szCs w:val="26"/>
        </w:rPr>
      </w:pPr>
      <w:r w:rsidRPr="00CB3662">
        <w:rPr>
          <w:sz w:val="26"/>
          <w:szCs w:val="26"/>
        </w:rPr>
        <w:t>понятие и признаки государства;</w:t>
      </w:r>
    </w:p>
    <w:p w:rsidR="002A2E46" w:rsidRPr="00CB3662" w:rsidRDefault="002A2E46" w:rsidP="002A2E46">
      <w:pPr>
        <w:numPr>
          <w:ilvl w:val="0"/>
          <w:numId w:val="13"/>
        </w:numPr>
        <w:suppressAutoHyphens/>
        <w:rPr>
          <w:sz w:val="26"/>
          <w:szCs w:val="26"/>
        </w:rPr>
      </w:pPr>
      <w:r w:rsidRPr="00CB3662">
        <w:rPr>
          <w:sz w:val="26"/>
          <w:szCs w:val="26"/>
        </w:rPr>
        <w:t>понятие, цели, элементы государственного управления;</w:t>
      </w:r>
    </w:p>
    <w:p w:rsidR="002A2E46" w:rsidRPr="00CB3662" w:rsidRDefault="002A2E46" w:rsidP="002A2E46">
      <w:pPr>
        <w:numPr>
          <w:ilvl w:val="0"/>
          <w:numId w:val="13"/>
        </w:numPr>
        <w:suppressAutoHyphens/>
        <w:rPr>
          <w:sz w:val="26"/>
          <w:szCs w:val="26"/>
        </w:rPr>
      </w:pPr>
      <w:r w:rsidRPr="00CB3662">
        <w:rPr>
          <w:sz w:val="26"/>
          <w:szCs w:val="26"/>
        </w:rPr>
        <w:t>основные модели и концепции государственной службы;</w:t>
      </w:r>
    </w:p>
    <w:p w:rsidR="002A2E46" w:rsidRPr="00CB3662" w:rsidRDefault="002A2E46" w:rsidP="002A2E46">
      <w:pPr>
        <w:numPr>
          <w:ilvl w:val="0"/>
          <w:numId w:val="13"/>
        </w:numPr>
        <w:suppressAutoHyphens/>
        <w:rPr>
          <w:sz w:val="26"/>
          <w:szCs w:val="26"/>
        </w:rPr>
      </w:pPr>
      <w:r w:rsidRPr="00CB3662">
        <w:rPr>
          <w:sz w:val="26"/>
          <w:szCs w:val="26"/>
        </w:rPr>
        <w:t>опыт реформирования государственной службы в Российской Федерации;</w:t>
      </w:r>
    </w:p>
    <w:p w:rsidR="002A2E46" w:rsidRPr="00CB3662" w:rsidRDefault="002A2E46" w:rsidP="002A2E46">
      <w:pPr>
        <w:numPr>
          <w:ilvl w:val="0"/>
          <w:numId w:val="13"/>
        </w:numPr>
        <w:suppressAutoHyphens/>
        <w:rPr>
          <w:sz w:val="26"/>
          <w:szCs w:val="26"/>
        </w:rPr>
      </w:pPr>
      <w:r w:rsidRPr="00CB3662">
        <w:rPr>
          <w:sz w:val="26"/>
          <w:szCs w:val="26"/>
        </w:rPr>
        <w:t>технологии управления по целям и управления по результатам</w:t>
      </w:r>
    </w:p>
    <w:p w:rsidR="002A2E46" w:rsidRPr="00CB3662" w:rsidRDefault="002A2E46" w:rsidP="002A2E46">
      <w:pPr>
        <w:pStyle w:val="10"/>
        <w:numPr>
          <w:ilvl w:val="0"/>
          <w:numId w:val="10"/>
        </w:numPr>
        <w:tabs>
          <w:tab w:val="left" w:pos="0"/>
        </w:tabs>
        <w:ind w:left="0" w:firstLine="426"/>
        <w:rPr>
          <w:rFonts w:ascii="Times New Roman" w:hAnsi="Times New Roman"/>
          <w:sz w:val="26"/>
          <w:szCs w:val="26"/>
        </w:rPr>
      </w:pPr>
      <w:r w:rsidRPr="00CB3662">
        <w:rPr>
          <w:rFonts w:ascii="Times New Roman" w:hAnsi="Times New Roman"/>
          <w:sz w:val="26"/>
          <w:szCs w:val="26"/>
        </w:rPr>
        <w:t>основные модели и концепции государственной службы;</w:t>
      </w:r>
    </w:p>
    <w:p w:rsidR="002A2E46" w:rsidRPr="00CB3662" w:rsidRDefault="002A2E46" w:rsidP="002A2E46">
      <w:pPr>
        <w:pStyle w:val="a3"/>
        <w:numPr>
          <w:ilvl w:val="0"/>
          <w:numId w:val="10"/>
        </w:numPr>
        <w:tabs>
          <w:tab w:val="left" w:pos="0"/>
          <w:tab w:val="left" w:pos="709"/>
        </w:tabs>
        <w:ind w:left="0" w:firstLine="426"/>
        <w:rPr>
          <w:sz w:val="26"/>
          <w:szCs w:val="26"/>
          <w:lang w:val="ru-RU"/>
        </w:rPr>
      </w:pPr>
      <w:r w:rsidRPr="00CB3662">
        <w:rPr>
          <w:sz w:val="26"/>
          <w:szCs w:val="26"/>
          <w:lang w:val="ru-RU"/>
        </w:rPr>
        <w:t>технологии отбора и оценки персонала;</w:t>
      </w:r>
    </w:p>
    <w:p w:rsidR="002A2E46" w:rsidRPr="00CB3662" w:rsidRDefault="002A2E46" w:rsidP="002A2E46">
      <w:pPr>
        <w:pStyle w:val="10"/>
        <w:numPr>
          <w:ilvl w:val="0"/>
          <w:numId w:val="10"/>
        </w:numPr>
        <w:tabs>
          <w:tab w:val="left" w:pos="0"/>
        </w:tabs>
        <w:ind w:left="0" w:firstLine="426"/>
        <w:rPr>
          <w:rFonts w:ascii="Times New Roman" w:hAnsi="Times New Roman"/>
          <w:sz w:val="26"/>
          <w:szCs w:val="26"/>
        </w:rPr>
      </w:pPr>
      <w:r w:rsidRPr="00CB3662">
        <w:rPr>
          <w:rFonts w:ascii="Times New Roman" w:hAnsi="Times New Roman"/>
          <w:sz w:val="26"/>
          <w:szCs w:val="26"/>
        </w:rPr>
        <w:t>принципы формирования и работы с кадровым резервом в государственном органе;</w:t>
      </w:r>
    </w:p>
    <w:p w:rsidR="002A2E46" w:rsidRPr="00CB3662" w:rsidRDefault="002A2E46" w:rsidP="002A2E46">
      <w:pPr>
        <w:pStyle w:val="10"/>
        <w:numPr>
          <w:ilvl w:val="0"/>
          <w:numId w:val="10"/>
        </w:numPr>
        <w:tabs>
          <w:tab w:val="left" w:pos="0"/>
        </w:tabs>
        <w:ind w:left="0" w:firstLine="426"/>
        <w:rPr>
          <w:rFonts w:ascii="Times New Roman" w:hAnsi="Times New Roman"/>
          <w:sz w:val="26"/>
          <w:szCs w:val="26"/>
        </w:rPr>
      </w:pPr>
      <w:r w:rsidRPr="00CB3662">
        <w:rPr>
          <w:rFonts w:ascii="Times New Roman" w:hAnsi="Times New Roman"/>
          <w:sz w:val="26"/>
          <w:szCs w:val="26"/>
        </w:rPr>
        <w:t>теории мотивации и их применение для повышения эффективности управления персоналом;</w:t>
      </w:r>
    </w:p>
    <w:p w:rsidR="002A2E46" w:rsidRPr="00CB3662" w:rsidRDefault="002A2E46" w:rsidP="002A2E46">
      <w:pPr>
        <w:pStyle w:val="10"/>
        <w:numPr>
          <w:ilvl w:val="0"/>
          <w:numId w:val="10"/>
        </w:numPr>
        <w:tabs>
          <w:tab w:val="left" w:pos="0"/>
        </w:tabs>
        <w:ind w:left="0" w:firstLine="426"/>
        <w:rPr>
          <w:rFonts w:ascii="Times New Roman" w:hAnsi="Times New Roman"/>
          <w:sz w:val="26"/>
          <w:szCs w:val="26"/>
        </w:rPr>
      </w:pPr>
      <w:r w:rsidRPr="00CB3662">
        <w:rPr>
          <w:rFonts w:ascii="Times New Roman" w:hAnsi="Times New Roman"/>
          <w:sz w:val="26"/>
          <w:szCs w:val="26"/>
        </w:rPr>
        <w:t>методы управления персоналом;</w:t>
      </w:r>
    </w:p>
    <w:p w:rsidR="002A2E46" w:rsidRPr="00CB3662" w:rsidRDefault="002A2E46" w:rsidP="002A2E46">
      <w:pPr>
        <w:pStyle w:val="a3"/>
        <w:numPr>
          <w:ilvl w:val="0"/>
          <w:numId w:val="10"/>
        </w:numPr>
        <w:tabs>
          <w:tab w:val="left" w:pos="0"/>
          <w:tab w:val="left" w:pos="709"/>
        </w:tabs>
        <w:ind w:left="0" w:firstLine="426"/>
        <w:rPr>
          <w:sz w:val="26"/>
          <w:szCs w:val="26"/>
          <w:lang w:val="ru-RU"/>
        </w:rPr>
      </w:pPr>
      <w:r w:rsidRPr="00CB3662">
        <w:rPr>
          <w:sz w:val="26"/>
          <w:szCs w:val="26"/>
          <w:lang w:val="ru-RU"/>
        </w:rPr>
        <w:t>понятие кадровой стратегии и кадровой политики организации: цели, задачи, формы;</w:t>
      </w:r>
    </w:p>
    <w:p w:rsidR="002A2E46" w:rsidRPr="00CB3662" w:rsidRDefault="002A2E46" w:rsidP="002A2E46">
      <w:pPr>
        <w:pStyle w:val="10"/>
        <w:numPr>
          <w:ilvl w:val="0"/>
          <w:numId w:val="10"/>
        </w:numPr>
        <w:tabs>
          <w:tab w:val="left" w:pos="0"/>
        </w:tabs>
        <w:ind w:left="0" w:firstLine="426"/>
        <w:rPr>
          <w:rFonts w:ascii="Times New Roman" w:hAnsi="Times New Roman"/>
          <w:sz w:val="26"/>
          <w:szCs w:val="26"/>
        </w:rPr>
      </w:pPr>
      <w:r w:rsidRPr="00CB3662">
        <w:rPr>
          <w:rFonts w:ascii="Times New Roman" w:hAnsi="Times New Roman"/>
          <w:sz w:val="26"/>
          <w:szCs w:val="26"/>
        </w:rPr>
        <w:t>понятие «открытые данные»;</w:t>
      </w:r>
    </w:p>
    <w:p w:rsidR="002A2E46" w:rsidRPr="00CB3662" w:rsidRDefault="002A2E46" w:rsidP="002A2E46">
      <w:pPr>
        <w:pStyle w:val="10"/>
        <w:numPr>
          <w:ilvl w:val="0"/>
          <w:numId w:val="10"/>
        </w:numPr>
        <w:tabs>
          <w:tab w:val="left" w:pos="0"/>
        </w:tabs>
        <w:ind w:left="0" w:firstLine="426"/>
        <w:rPr>
          <w:rFonts w:ascii="Times New Roman" w:hAnsi="Times New Roman"/>
          <w:sz w:val="26"/>
          <w:szCs w:val="26"/>
        </w:rPr>
      </w:pPr>
      <w:r w:rsidRPr="00CB3662">
        <w:rPr>
          <w:rFonts w:ascii="Times New Roman" w:hAnsi="Times New Roman"/>
          <w:sz w:val="26"/>
          <w:szCs w:val="26"/>
        </w:rPr>
        <w:t>понятие и инструменты открытости деятельности федеральных органов исполнительной власти;</w:t>
      </w:r>
    </w:p>
    <w:p w:rsidR="002A2E46" w:rsidRPr="00CB3662" w:rsidRDefault="002A2E46" w:rsidP="002A2E46">
      <w:pPr>
        <w:pStyle w:val="10"/>
        <w:numPr>
          <w:ilvl w:val="0"/>
          <w:numId w:val="10"/>
        </w:numPr>
        <w:tabs>
          <w:tab w:val="left" w:pos="0"/>
        </w:tabs>
        <w:ind w:left="0" w:firstLine="426"/>
        <w:rPr>
          <w:rFonts w:ascii="Times New Roman" w:hAnsi="Times New Roman"/>
          <w:sz w:val="26"/>
          <w:szCs w:val="26"/>
        </w:rPr>
      </w:pPr>
      <w:r w:rsidRPr="00CB3662">
        <w:rPr>
          <w:rFonts w:ascii="Times New Roman" w:hAnsi="Times New Roman"/>
          <w:sz w:val="26"/>
          <w:szCs w:val="26"/>
        </w:rPr>
        <w:t>понятие и элементы модели компетенций;</w:t>
      </w:r>
    </w:p>
    <w:p w:rsidR="002A2E46" w:rsidRPr="00CB3662" w:rsidRDefault="002A2E46" w:rsidP="002A2E46">
      <w:pPr>
        <w:pStyle w:val="10"/>
        <w:numPr>
          <w:ilvl w:val="0"/>
          <w:numId w:val="10"/>
        </w:numPr>
        <w:tabs>
          <w:tab w:val="left" w:pos="0"/>
        </w:tabs>
        <w:ind w:left="0" w:firstLine="426"/>
        <w:rPr>
          <w:rFonts w:ascii="Times New Roman" w:hAnsi="Times New Roman"/>
          <w:sz w:val="26"/>
          <w:szCs w:val="26"/>
        </w:rPr>
      </w:pPr>
      <w:r w:rsidRPr="00CB3662">
        <w:rPr>
          <w:rFonts w:ascii="Times New Roman" w:hAnsi="Times New Roman"/>
          <w:sz w:val="26"/>
          <w:szCs w:val="26"/>
        </w:rPr>
        <w:t>структура и ключевые положения должностного регламента государственного гражданского служащего и должностной инструкции муниципального служащего;</w:t>
      </w:r>
    </w:p>
    <w:p w:rsidR="002A2E46" w:rsidRPr="00CB3662" w:rsidRDefault="002A2E46" w:rsidP="002A2E46">
      <w:pPr>
        <w:pStyle w:val="10"/>
        <w:numPr>
          <w:ilvl w:val="0"/>
          <w:numId w:val="10"/>
        </w:numPr>
        <w:tabs>
          <w:tab w:val="left" w:pos="0"/>
        </w:tabs>
        <w:rPr>
          <w:rFonts w:ascii="Times New Roman" w:hAnsi="Times New Roman"/>
          <w:sz w:val="26"/>
          <w:szCs w:val="26"/>
        </w:rPr>
      </w:pPr>
      <w:r w:rsidRPr="00CB3662">
        <w:rPr>
          <w:rFonts w:ascii="Times New Roman" w:hAnsi="Times New Roman"/>
          <w:sz w:val="26"/>
          <w:szCs w:val="26"/>
        </w:rPr>
        <w:t>понятие коррупции, причины ее возникновения и последствия;</w:t>
      </w:r>
    </w:p>
    <w:p w:rsidR="002A2E46" w:rsidRPr="00CB3662" w:rsidRDefault="002A2E46" w:rsidP="002A2E46">
      <w:pPr>
        <w:pStyle w:val="10"/>
        <w:numPr>
          <w:ilvl w:val="0"/>
          <w:numId w:val="10"/>
        </w:numPr>
        <w:tabs>
          <w:tab w:val="left" w:pos="0"/>
        </w:tabs>
        <w:rPr>
          <w:rFonts w:ascii="Times New Roman" w:hAnsi="Times New Roman"/>
          <w:sz w:val="26"/>
          <w:szCs w:val="26"/>
        </w:rPr>
      </w:pPr>
      <w:r w:rsidRPr="00CB3662">
        <w:rPr>
          <w:rFonts w:ascii="Times New Roman" w:hAnsi="Times New Roman"/>
          <w:sz w:val="26"/>
          <w:szCs w:val="26"/>
        </w:rPr>
        <w:t>основные направления политики государства в сфере противодействия коррупции;</w:t>
      </w:r>
    </w:p>
    <w:p w:rsidR="002A2E46" w:rsidRPr="00CB3662" w:rsidRDefault="002A2E46" w:rsidP="002A2E46">
      <w:pPr>
        <w:pStyle w:val="10"/>
        <w:numPr>
          <w:ilvl w:val="0"/>
          <w:numId w:val="10"/>
        </w:numPr>
        <w:tabs>
          <w:tab w:val="left" w:pos="0"/>
        </w:tabs>
        <w:rPr>
          <w:rFonts w:ascii="Times New Roman" w:hAnsi="Times New Roman"/>
          <w:sz w:val="26"/>
          <w:szCs w:val="26"/>
        </w:rPr>
      </w:pPr>
      <w:r w:rsidRPr="00CB3662">
        <w:rPr>
          <w:rFonts w:ascii="Times New Roman" w:hAnsi="Times New Roman"/>
          <w:sz w:val="26"/>
          <w:szCs w:val="26"/>
        </w:rPr>
        <w:t>меры по профилактике и противодействию коррупции на государственной гражданской службе.</w:t>
      </w:r>
    </w:p>
    <w:p w:rsidR="002A2E46" w:rsidRPr="00CB3662" w:rsidRDefault="00762177" w:rsidP="002A2E4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B3662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2A2E46" w:rsidRPr="00CB3662">
        <w:rPr>
          <w:rFonts w:ascii="Times New Roman" w:hAnsi="Times New Roman" w:cs="Times New Roman"/>
          <w:color w:val="000000"/>
          <w:sz w:val="26"/>
          <w:szCs w:val="26"/>
        </w:rPr>
        <w:t>.5. Наличие функциональных знаний:</w:t>
      </w:r>
    </w:p>
    <w:p w:rsidR="002A2E46" w:rsidRPr="00CB3662" w:rsidRDefault="002A2E46" w:rsidP="002A2E46">
      <w:pPr>
        <w:numPr>
          <w:ilvl w:val="0"/>
          <w:numId w:val="10"/>
        </w:numPr>
        <w:ind w:left="0" w:firstLine="426"/>
        <w:jc w:val="both"/>
        <w:rPr>
          <w:sz w:val="26"/>
          <w:szCs w:val="26"/>
        </w:rPr>
      </w:pPr>
      <w:r w:rsidRPr="00CB3662">
        <w:rPr>
          <w:sz w:val="26"/>
          <w:szCs w:val="26"/>
        </w:rPr>
        <w:t>понятие нормы права и ее признаки;</w:t>
      </w:r>
    </w:p>
    <w:p w:rsidR="002A2E46" w:rsidRPr="00CB3662" w:rsidRDefault="002A2E46" w:rsidP="002A2E46">
      <w:pPr>
        <w:numPr>
          <w:ilvl w:val="0"/>
          <w:numId w:val="10"/>
        </w:numPr>
        <w:ind w:left="0" w:firstLine="426"/>
        <w:jc w:val="both"/>
        <w:rPr>
          <w:sz w:val="26"/>
          <w:szCs w:val="26"/>
        </w:rPr>
      </w:pPr>
      <w:r w:rsidRPr="00CB3662">
        <w:rPr>
          <w:sz w:val="26"/>
          <w:szCs w:val="26"/>
        </w:rPr>
        <w:t>предметы и методы правового регулирования;</w:t>
      </w:r>
    </w:p>
    <w:p w:rsidR="002A2E46" w:rsidRPr="00CB3662" w:rsidRDefault="002A2E46" w:rsidP="002A2E46">
      <w:pPr>
        <w:numPr>
          <w:ilvl w:val="0"/>
          <w:numId w:val="10"/>
        </w:numPr>
        <w:ind w:left="0" w:firstLine="426"/>
        <w:jc w:val="both"/>
        <w:rPr>
          <w:sz w:val="26"/>
          <w:szCs w:val="26"/>
        </w:rPr>
      </w:pPr>
      <w:r w:rsidRPr="00CB3662">
        <w:rPr>
          <w:sz w:val="26"/>
          <w:szCs w:val="26"/>
        </w:rPr>
        <w:t>понятие нормативного правового акта;</w:t>
      </w:r>
    </w:p>
    <w:p w:rsidR="002A2E46" w:rsidRPr="00CB3662" w:rsidRDefault="002A2E46" w:rsidP="002A2E46">
      <w:pPr>
        <w:numPr>
          <w:ilvl w:val="0"/>
          <w:numId w:val="10"/>
        </w:numPr>
        <w:ind w:left="0" w:firstLine="426"/>
        <w:jc w:val="both"/>
        <w:rPr>
          <w:sz w:val="26"/>
          <w:szCs w:val="26"/>
        </w:rPr>
      </w:pPr>
      <w:r w:rsidRPr="00CB3662">
        <w:rPr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2A2E46" w:rsidRPr="00CB3662" w:rsidRDefault="002A2E46" w:rsidP="002A2E46">
      <w:pPr>
        <w:numPr>
          <w:ilvl w:val="0"/>
          <w:numId w:val="10"/>
        </w:numPr>
        <w:ind w:left="0" w:firstLine="426"/>
        <w:jc w:val="both"/>
        <w:rPr>
          <w:sz w:val="26"/>
          <w:szCs w:val="26"/>
        </w:rPr>
      </w:pPr>
      <w:r w:rsidRPr="00CB3662">
        <w:rPr>
          <w:sz w:val="26"/>
          <w:szCs w:val="26"/>
        </w:rPr>
        <w:t>понятие, процедура рассмотрения обращений граждан;</w:t>
      </w:r>
    </w:p>
    <w:p w:rsidR="002A2E46" w:rsidRPr="00CB3662" w:rsidRDefault="002A2E46" w:rsidP="002A2E46">
      <w:pPr>
        <w:pStyle w:val="ConsPlusNormal"/>
        <w:numPr>
          <w:ilvl w:val="0"/>
          <w:numId w:val="10"/>
        </w:numPr>
        <w:suppressAutoHyphens/>
        <w:autoSpaceDN/>
        <w:adjustRightInd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B3662">
        <w:rPr>
          <w:rFonts w:ascii="Times New Roman" w:hAnsi="Times New Roman" w:cs="Times New Roman"/>
          <w:sz w:val="26"/>
          <w:szCs w:val="26"/>
        </w:rPr>
        <w:t>задачи, сроки, ресурсы и инструменты государственной политики</w:t>
      </w:r>
    </w:p>
    <w:p w:rsidR="002A2E46" w:rsidRPr="00CB3662" w:rsidRDefault="002A2E46" w:rsidP="002A2E46">
      <w:pPr>
        <w:numPr>
          <w:ilvl w:val="0"/>
          <w:numId w:val="10"/>
        </w:numPr>
        <w:suppressAutoHyphens/>
        <w:ind w:left="0" w:firstLine="426"/>
        <w:rPr>
          <w:sz w:val="26"/>
          <w:szCs w:val="26"/>
        </w:rPr>
      </w:pPr>
      <w:r w:rsidRPr="00CB3662">
        <w:rPr>
          <w:sz w:val="26"/>
          <w:szCs w:val="26"/>
        </w:rPr>
        <w:t>функция кадровой службы организации;</w:t>
      </w:r>
    </w:p>
    <w:p w:rsidR="002A2E46" w:rsidRPr="00CB3662" w:rsidRDefault="002A2E46" w:rsidP="002A2E46">
      <w:pPr>
        <w:numPr>
          <w:ilvl w:val="0"/>
          <w:numId w:val="10"/>
        </w:numPr>
        <w:suppressAutoHyphens/>
        <w:ind w:left="0" w:firstLine="426"/>
        <w:rPr>
          <w:sz w:val="26"/>
          <w:szCs w:val="26"/>
        </w:rPr>
      </w:pPr>
      <w:r w:rsidRPr="00CB3662">
        <w:rPr>
          <w:sz w:val="26"/>
          <w:szCs w:val="26"/>
        </w:rPr>
        <w:t>принципы формирования и оценки эффективности деятельности кадровых служб в организациях;</w:t>
      </w:r>
    </w:p>
    <w:p w:rsidR="002A2E46" w:rsidRPr="00CB3662" w:rsidRDefault="002A2E46" w:rsidP="002A2E46">
      <w:pPr>
        <w:numPr>
          <w:ilvl w:val="0"/>
          <w:numId w:val="10"/>
        </w:numPr>
        <w:suppressAutoHyphens/>
        <w:ind w:left="0" w:firstLine="426"/>
        <w:rPr>
          <w:sz w:val="26"/>
          <w:szCs w:val="26"/>
        </w:rPr>
      </w:pPr>
      <w:r w:rsidRPr="00CB3662">
        <w:rPr>
          <w:sz w:val="26"/>
          <w:szCs w:val="26"/>
        </w:rPr>
        <w:t>перечень государственных наград Российской Федерации;</w:t>
      </w:r>
    </w:p>
    <w:p w:rsidR="002A2E46" w:rsidRPr="00CB3662" w:rsidRDefault="002A2E46" w:rsidP="002A2E46">
      <w:pPr>
        <w:widowControl w:val="0"/>
        <w:numPr>
          <w:ilvl w:val="0"/>
          <w:numId w:val="10"/>
        </w:numPr>
        <w:suppressAutoHyphens/>
        <w:ind w:left="0" w:firstLine="426"/>
        <w:jc w:val="both"/>
        <w:rPr>
          <w:sz w:val="26"/>
          <w:szCs w:val="26"/>
        </w:rPr>
      </w:pPr>
      <w:r w:rsidRPr="00CB3662">
        <w:rPr>
          <w:color w:val="000000"/>
          <w:sz w:val="26"/>
          <w:szCs w:val="26"/>
        </w:rPr>
        <w:t>процедура поощрения и награждения за гражданскую службу.</w:t>
      </w:r>
    </w:p>
    <w:p w:rsidR="002A2E46" w:rsidRPr="00CB3662" w:rsidRDefault="00762177" w:rsidP="002A2E46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B3662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2A2E46" w:rsidRPr="00CB3662">
        <w:rPr>
          <w:rFonts w:ascii="Times New Roman" w:hAnsi="Times New Roman" w:cs="Times New Roman"/>
          <w:color w:val="000000"/>
          <w:sz w:val="26"/>
          <w:szCs w:val="26"/>
        </w:rPr>
        <w:t xml:space="preserve">.6. Наличие базовых умений: </w:t>
      </w:r>
      <w:r w:rsidR="002A2E46" w:rsidRPr="00CB3662">
        <w:rPr>
          <w:rFonts w:ascii="Times New Roman" w:hAnsi="Times New Roman" w:cs="Times New Roman"/>
          <w:sz w:val="26"/>
          <w:szCs w:val="26"/>
        </w:rPr>
        <w:t xml:space="preserve">основы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  <w:r w:rsidR="002A2E46" w:rsidRPr="00CB3662">
        <w:rPr>
          <w:rFonts w:ascii="Times New Roman" w:hAnsi="Times New Roman" w:cs="Times New Roman"/>
          <w:color w:val="000000"/>
          <w:sz w:val="26"/>
          <w:szCs w:val="26"/>
        </w:rPr>
        <w:t>подготовки презентаций, использования графических объектов в электронных документах;</w:t>
      </w:r>
      <w:r w:rsidR="002A2E46" w:rsidRPr="00CB3662">
        <w:rPr>
          <w:rFonts w:ascii="Times New Roman" w:hAnsi="Times New Roman" w:cs="Times New Roman"/>
          <w:sz w:val="26"/>
          <w:szCs w:val="26"/>
        </w:rPr>
        <w:t xml:space="preserve"> подготовки деловой корреспонденции, знание основ 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A2E46" w:rsidRPr="00CB3662" w:rsidRDefault="00762177" w:rsidP="002A2E4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3662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2A2E46" w:rsidRPr="00CB3662">
        <w:rPr>
          <w:rFonts w:ascii="Times New Roman" w:hAnsi="Times New Roman" w:cs="Times New Roman"/>
          <w:color w:val="000000"/>
          <w:sz w:val="26"/>
          <w:szCs w:val="26"/>
        </w:rPr>
        <w:t xml:space="preserve">.7. Наличие профессиональных умений: </w:t>
      </w:r>
    </w:p>
    <w:p w:rsidR="002A2E46" w:rsidRPr="00CB3662" w:rsidRDefault="002A2E46" w:rsidP="002A2E46">
      <w:pPr>
        <w:pStyle w:val="Doc-"/>
        <w:numPr>
          <w:ilvl w:val="0"/>
          <w:numId w:val="11"/>
        </w:numPr>
        <w:spacing w:line="240" w:lineRule="auto"/>
        <w:ind w:left="0" w:firstLine="426"/>
        <w:rPr>
          <w:rFonts w:cs="Times New Roman"/>
          <w:sz w:val="26"/>
          <w:szCs w:val="26"/>
        </w:rPr>
      </w:pPr>
      <w:r w:rsidRPr="00CB3662">
        <w:rPr>
          <w:rFonts w:cs="Times New Roman"/>
          <w:sz w:val="26"/>
          <w:szCs w:val="26"/>
        </w:rPr>
        <w:t>умение мыслить системно (стратегически);</w:t>
      </w:r>
    </w:p>
    <w:p w:rsidR="002A2E46" w:rsidRPr="00CB3662" w:rsidRDefault="002A2E46" w:rsidP="002A2E46">
      <w:pPr>
        <w:pStyle w:val="Doc-"/>
        <w:numPr>
          <w:ilvl w:val="0"/>
          <w:numId w:val="11"/>
        </w:numPr>
        <w:spacing w:line="240" w:lineRule="auto"/>
        <w:ind w:left="0" w:firstLine="426"/>
        <w:rPr>
          <w:rFonts w:cs="Times New Roman"/>
          <w:sz w:val="26"/>
          <w:szCs w:val="26"/>
        </w:rPr>
      </w:pPr>
      <w:r w:rsidRPr="00CB3662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2A2E46" w:rsidRPr="00CB3662" w:rsidRDefault="002A2E46" w:rsidP="002A2E46">
      <w:pPr>
        <w:pStyle w:val="Doc-"/>
        <w:numPr>
          <w:ilvl w:val="0"/>
          <w:numId w:val="11"/>
        </w:numPr>
        <w:spacing w:line="240" w:lineRule="auto"/>
        <w:ind w:left="0" w:firstLine="426"/>
        <w:rPr>
          <w:rFonts w:cs="Times New Roman"/>
          <w:sz w:val="26"/>
          <w:szCs w:val="26"/>
        </w:rPr>
      </w:pPr>
      <w:r w:rsidRPr="00CB3662">
        <w:rPr>
          <w:rFonts w:cs="Times New Roman"/>
          <w:sz w:val="26"/>
          <w:szCs w:val="26"/>
        </w:rPr>
        <w:t>коммуникативные умения;</w:t>
      </w:r>
    </w:p>
    <w:p w:rsidR="002A2E46" w:rsidRPr="00CB3662" w:rsidRDefault="002A2E46" w:rsidP="002A2E46">
      <w:pPr>
        <w:pStyle w:val="Doc-"/>
        <w:numPr>
          <w:ilvl w:val="0"/>
          <w:numId w:val="11"/>
        </w:numPr>
        <w:spacing w:line="240" w:lineRule="auto"/>
        <w:ind w:left="0" w:firstLine="426"/>
        <w:rPr>
          <w:rFonts w:cs="Times New Roman"/>
          <w:sz w:val="26"/>
          <w:szCs w:val="26"/>
        </w:rPr>
      </w:pPr>
      <w:r w:rsidRPr="00CB3662">
        <w:rPr>
          <w:rFonts w:cs="Times New Roman"/>
          <w:sz w:val="26"/>
          <w:szCs w:val="26"/>
        </w:rPr>
        <w:t>умение управлять изменениями</w:t>
      </w:r>
    </w:p>
    <w:p w:rsidR="002A2E46" w:rsidRPr="00CB3662" w:rsidRDefault="002A2E46" w:rsidP="002A2E46">
      <w:pPr>
        <w:numPr>
          <w:ilvl w:val="0"/>
          <w:numId w:val="11"/>
        </w:numPr>
        <w:tabs>
          <w:tab w:val="left" w:pos="497"/>
        </w:tabs>
        <w:suppressAutoHyphens/>
        <w:ind w:left="0" w:firstLine="426"/>
        <w:rPr>
          <w:sz w:val="26"/>
          <w:szCs w:val="26"/>
        </w:rPr>
      </w:pPr>
      <w:r w:rsidRPr="00CB3662">
        <w:rPr>
          <w:sz w:val="26"/>
          <w:szCs w:val="26"/>
        </w:rPr>
        <w:t>разработка методологии применения технологий управления по целям и управления по результатам;</w:t>
      </w:r>
    </w:p>
    <w:p w:rsidR="002A2E46" w:rsidRPr="00CB3662" w:rsidRDefault="002A2E46" w:rsidP="002A2E46">
      <w:pPr>
        <w:numPr>
          <w:ilvl w:val="0"/>
          <w:numId w:val="11"/>
        </w:numPr>
        <w:tabs>
          <w:tab w:val="left" w:pos="497"/>
        </w:tabs>
        <w:suppressAutoHyphens/>
        <w:ind w:left="0" w:firstLine="426"/>
        <w:rPr>
          <w:sz w:val="26"/>
          <w:szCs w:val="26"/>
        </w:rPr>
      </w:pPr>
      <w:r w:rsidRPr="00CB3662">
        <w:rPr>
          <w:sz w:val="26"/>
          <w:szCs w:val="26"/>
        </w:rPr>
        <w:t>определение оптимальной кадровой стратегии и кадровой политики организации;</w:t>
      </w:r>
    </w:p>
    <w:p w:rsidR="002A2E46" w:rsidRPr="00CB3662" w:rsidRDefault="002A2E46" w:rsidP="002A2E46">
      <w:pPr>
        <w:pStyle w:val="Doc-"/>
        <w:numPr>
          <w:ilvl w:val="0"/>
          <w:numId w:val="11"/>
        </w:numPr>
        <w:spacing w:line="240" w:lineRule="auto"/>
        <w:ind w:left="0" w:firstLine="426"/>
        <w:rPr>
          <w:rFonts w:cs="Times New Roman"/>
          <w:sz w:val="26"/>
          <w:szCs w:val="26"/>
        </w:rPr>
      </w:pPr>
      <w:r w:rsidRPr="00CB3662">
        <w:rPr>
          <w:rFonts w:cs="Times New Roman"/>
          <w:sz w:val="26"/>
          <w:szCs w:val="26"/>
        </w:rPr>
        <w:t>определение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должностям;</w:t>
      </w:r>
    </w:p>
    <w:p w:rsidR="002A2E46" w:rsidRPr="00CB3662" w:rsidRDefault="002A2E46" w:rsidP="002A2E46">
      <w:pPr>
        <w:pStyle w:val="Doc-"/>
        <w:numPr>
          <w:ilvl w:val="0"/>
          <w:numId w:val="11"/>
        </w:numPr>
        <w:spacing w:line="240" w:lineRule="auto"/>
        <w:ind w:left="0" w:firstLine="426"/>
        <w:rPr>
          <w:rFonts w:cs="Times New Roman"/>
          <w:sz w:val="26"/>
          <w:szCs w:val="26"/>
        </w:rPr>
      </w:pPr>
      <w:r w:rsidRPr="00CB3662">
        <w:rPr>
          <w:rFonts w:cs="Times New Roman"/>
          <w:sz w:val="26"/>
          <w:szCs w:val="26"/>
        </w:rPr>
        <w:t>оценка коррупционных рисков;</w:t>
      </w:r>
    </w:p>
    <w:p w:rsidR="002A2E46" w:rsidRPr="00CB3662" w:rsidRDefault="002A2E46" w:rsidP="002A2E46">
      <w:pPr>
        <w:pStyle w:val="Doc-"/>
        <w:numPr>
          <w:ilvl w:val="0"/>
          <w:numId w:val="11"/>
        </w:numPr>
        <w:spacing w:line="240" w:lineRule="auto"/>
        <w:ind w:left="0" w:firstLine="426"/>
        <w:jc w:val="both"/>
        <w:rPr>
          <w:rFonts w:cs="Times New Roman"/>
          <w:sz w:val="26"/>
          <w:szCs w:val="26"/>
        </w:rPr>
      </w:pPr>
      <w:r w:rsidRPr="00CB3662">
        <w:rPr>
          <w:rFonts w:cs="Times New Roman"/>
          <w:sz w:val="26"/>
          <w:szCs w:val="26"/>
        </w:rPr>
        <w:t>выявление факта наличия конфликта интересов;</w:t>
      </w:r>
    </w:p>
    <w:p w:rsidR="002A2E46" w:rsidRPr="00CB3662" w:rsidRDefault="002A2E46" w:rsidP="002A2E46">
      <w:pPr>
        <w:pStyle w:val="Doc-"/>
        <w:numPr>
          <w:ilvl w:val="0"/>
          <w:numId w:val="11"/>
        </w:numPr>
        <w:spacing w:line="240" w:lineRule="auto"/>
        <w:ind w:left="0" w:firstLine="426"/>
        <w:jc w:val="both"/>
        <w:rPr>
          <w:rFonts w:cs="Times New Roman"/>
          <w:sz w:val="26"/>
          <w:szCs w:val="26"/>
        </w:rPr>
      </w:pPr>
      <w:r w:rsidRPr="00CB3662">
        <w:rPr>
          <w:rFonts w:cs="Times New Roman"/>
          <w:sz w:val="26"/>
          <w:szCs w:val="26"/>
        </w:rPr>
        <w:t>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 разрешать конфликтные ситуации</w:t>
      </w:r>
    </w:p>
    <w:p w:rsidR="002A2E46" w:rsidRPr="00CB3662" w:rsidRDefault="00762177" w:rsidP="002A2E46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CB3662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2A2E46" w:rsidRPr="00CB3662">
        <w:rPr>
          <w:rFonts w:ascii="Times New Roman" w:hAnsi="Times New Roman" w:cs="Times New Roman"/>
          <w:color w:val="000000"/>
          <w:sz w:val="26"/>
          <w:szCs w:val="26"/>
        </w:rPr>
        <w:t>.8. Наличие функциональных умений:</w:t>
      </w:r>
    </w:p>
    <w:p w:rsidR="002A2E46" w:rsidRPr="00CB3662" w:rsidRDefault="002A2E46" w:rsidP="002A2E46">
      <w:pPr>
        <w:numPr>
          <w:ilvl w:val="0"/>
          <w:numId w:val="12"/>
        </w:numPr>
        <w:ind w:left="0" w:firstLine="426"/>
        <w:jc w:val="both"/>
        <w:rPr>
          <w:sz w:val="26"/>
          <w:szCs w:val="26"/>
        </w:rPr>
      </w:pPr>
      <w:r w:rsidRPr="00CB3662">
        <w:rPr>
          <w:sz w:val="26"/>
          <w:szCs w:val="26"/>
        </w:rPr>
        <w:t>подготовка методических материалов, разъяснений и других материалов;</w:t>
      </w:r>
    </w:p>
    <w:p w:rsidR="002A2E46" w:rsidRPr="00CB3662" w:rsidRDefault="002A2E46" w:rsidP="002A2E46">
      <w:pPr>
        <w:numPr>
          <w:ilvl w:val="0"/>
          <w:numId w:val="12"/>
        </w:numPr>
        <w:ind w:left="0" w:firstLine="426"/>
        <w:jc w:val="both"/>
        <w:rPr>
          <w:sz w:val="26"/>
          <w:szCs w:val="26"/>
        </w:rPr>
      </w:pPr>
      <w:r w:rsidRPr="00CB3662">
        <w:rPr>
          <w:sz w:val="26"/>
          <w:szCs w:val="26"/>
        </w:rPr>
        <w:t>подготовка отчетов, докладов, тезисов, презентаций;</w:t>
      </w:r>
    </w:p>
    <w:p w:rsidR="002A2E46" w:rsidRPr="00CB3662" w:rsidRDefault="002A2E46" w:rsidP="002A2E46">
      <w:pPr>
        <w:numPr>
          <w:ilvl w:val="0"/>
          <w:numId w:val="12"/>
        </w:numPr>
        <w:ind w:left="0" w:firstLine="426"/>
        <w:jc w:val="both"/>
        <w:rPr>
          <w:sz w:val="26"/>
          <w:szCs w:val="26"/>
        </w:rPr>
      </w:pPr>
      <w:r w:rsidRPr="00CB3662">
        <w:rPr>
          <w:sz w:val="26"/>
          <w:szCs w:val="26"/>
        </w:rPr>
        <w:t>подготовка разъяснений, в том числе гражданам, по вопросам применения законодательства Российской Федерации в сфере деятельности Департамента;</w:t>
      </w:r>
    </w:p>
    <w:p w:rsidR="002A2E46" w:rsidRPr="00CB3662" w:rsidRDefault="002A2E46" w:rsidP="002A2E46">
      <w:pPr>
        <w:numPr>
          <w:ilvl w:val="0"/>
          <w:numId w:val="12"/>
        </w:numPr>
        <w:suppressAutoHyphens/>
        <w:ind w:left="0" w:firstLine="426"/>
        <w:jc w:val="both"/>
        <w:rPr>
          <w:sz w:val="26"/>
          <w:szCs w:val="26"/>
        </w:rPr>
      </w:pPr>
      <w:r w:rsidRPr="00CB3662">
        <w:rPr>
          <w:sz w:val="26"/>
          <w:szCs w:val="26"/>
        </w:rPr>
        <w:t>ведение личных дел, трудовых книжек гражданских служащих, работа со служебными удостоверениями;</w:t>
      </w:r>
    </w:p>
    <w:p w:rsidR="002A2E46" w:rsidRPr="00CB3662" w:rsidRDefault="002A2E46" w:rsidP="002A2E46">
      <w:pPr>
        <w:widowControl w:val="0"/>
        <w:numPr>
          <w:ilvl w:val="0"/>
          <w:numId w:val="12"/>
        </w:numPr>
        <w:suppressAutoHyphens/>
        <w:ind w:left="0" w:firstLine="426"/>
        <w:jc w:val="both"/>
        <w:rPr>
          <w:sz w:val="26"/>
          <w:szCs w:val="26"/>
        </w:rPr>
      </w:pPr>
      <w:r w:rsidRPr="00CB3662">
        <w:rPr>
          <w:color w:val="000000"/>
          <w:sz w:val="26"/>
          <w:szCs w:val="26"/>
        </w:rPr>
        <w:t>организация и нормирование труда.</w:t>
      </w:r>
    </w:p>
    <w:p w:rsidR="001072D2" w:rsidRPr="00CB3662" w:rsidRDefault="001072D2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DB534D" w:rsidRDefault="00DB534D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1072D2" w:rsidRPr="00CB366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B3662">
        <w:rPr>
          <w:b/>
          <w:sz w:val="26"/>
          <w:szCs w:val="26"/>
        </w:rPr>
        <w:t>III. Должностные обязанности, права и ответственность</w:t>
      </w:r>
    </w:p>
    <w:p w:rsidR="001072D2" w:rsidRPr="00CB3662" w:rsidRDefault="001072D2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1072D2" w:rsidRPr="00CB3662" w:rsidRDefault="00762177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B3662">
        <w:rPr>
          <w:sz w:val="26"/>
          <w:szCs w:val="26"/>
        </w:rPr>
        <w:t>5</w:t>
      </w:r>
      <w:r w:rsidR="001072D2" w:rsidRPr="00CB3662">
        <w:rPr>
          <w:sz w:val="26"/>
          <w:szCs w:val="26"/>
        </w:rPr>
        <w:t xml:space="preserve">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1072D2" w:rsidRPr="00CB3662">
          <w:rPr>
            <w:color w:val="0000FF"/>
            <w:sz w:val="26"/>
            <w:szCs w:val="26"/>
          </w:rPr>
          <w:t>статьями 14</w:t>
        </w:r>
      </w:hyperlink>
      <w:r w:rsidR="001072D2" w:rsidRPr="00CB3662">
        <w:rPr>
          <w:sz w:val="26"/>
          <w:szCs w:val="26"/>
        </w:rPr>
        <w:t xml:space="preserve">, </w:t>
      </w:r>
      <w:hyperlink r:id="rId9" w:history="1">
        <w:r w:rsidR="001072D2" w:rsidRPr="00CB3662">
          <w:rPr>
            <w:color w:val="0000FF"/>
            <w:sz w:val="26"/>
            <w:szCs w:val="26"/>
          </w:rPr>
          <w:t>15</w:t>
        </w:r>
      </w:hyperlink>
      <w:r w:rsidR="001072D2" w:rsidRPr="00CB3662">
        <w:rPr>
          <w:sz w:val="26"/>
          <w:szCs w:val="26"/>
        </w:rPr>
        <w:t xml:space="preserve">, </w:t>
      </w:r>
      <w:hyperlink r:id="rId10" w:history="1">
        <w:r w:rsidR="001072D2" w:rsidRPr="00CB3662">
          <w:rPr>
            <w:color w:val="0000FF"/>
            <w:sz w:val="26"/>
            <w:szCs w:val="26"/>
          </w:rPr>
          <w:t>17</w:t>
        </w:r>
      </w:hyperlink>
      <w:r w:rsidR="001072D2" w:rsidRPr="00CB3662">
        <w:rPr>
          <w:sz w:val="26"/>
          <w:szCs w:val="26"/>
        </w:rPr>
        <w:t xml:space="preserve">, </w:t>
      </w:r>
      <w:hyperlink r:id="rId11" w:history="1">
        <w:r w:rsidR="001072D2" w:rsidRPr="00CB3662">
          <w:rPr>
            <w:color w:val="0000FF"/>
            <w:sz w:val="26"/>
            <w:szCs w:val="26"/>
          </w:rPr>
          <w:t>18</w:t>
        </w:r>
      </w:hyperlink>
      <w:r w:rsidR="001072D2" w:rsidRPr="00CB3662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072D2" w:rsidRPr="00CB3662">
          <w:rPr>
            <w:sz w:val="26"/>
            <w:szCs w:val="26"/>
          </w:rPr>
          <w:t>2004 г</w:t>
        </w:r>
        <w:r w:rsidR="002A2E46" w:rsidRPr="00CB3662">
          <w:rPr>
            <w:sz w:val="26"/>
            <w:szCs w:val="26"/>
          </w:rPr>
          <w:t>ода</w:t>
        </w:r>
      </w:smartTag>
      <w:r w:rsidR="001072D2" w:rsidRPr="00CB3662">
        <w:rPr>
          <w:sz w:val="26"/>
          <w:szCs w:val="26"/>
        </w:rPr>
        <w:t xml:space="preserve"> N 79-ФЗ "О государственной гражданской службе Российской Федерации".</w:t>
      </w:r>
    </w:p>
    <w:p w:rsidR="001072D2" w:rsidRPr="00CB3662" w:rsidRDefault="00762177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B3662">
        <w:rPr>
          <w:sz w:val="26"/>
          <w:szCs w:val="26"/>
        </w:rPr>
        <w:t>6</w:t>
      </w:r>
      <w:r w:rsidR="001072D2" w:rsidRPr="00CB3662">
        <w:rPr>
          <w:sz w:val="26"/>
          <w:szCs w:val="26"/>
        </w:rPr>
        <w:t xml:space="preserve">. Главный специалист-эксперт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="001072D2" w:rsidRPr="00CB3662">
          <w:rPr>
            <w:color w:val="0000FF"/>
            <w:sz w:val="26"/>
            <w:szCs w:val="26"/>
          </w:rPr>
          <w:t>Положением</w:t>
        </w:r>
      </w:hyperlink>
      <w:r w:rsidR="001072D2" w:rsidRPr="00CB3662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1072D2" w:rsidRPr="00CB3662">
          <w:rPr>
            <w:sz w:val="26"/>
            <w:szCs w:val="26"/>
          </w:rPr>
          <w:t>2004 г</w:t>
        </w:r>
        <w:r w:rsidR="002A2E46" w:rsidRPr="00CB3662">
          <w:rPr>
            <w:sz w:val="26"/>
            <w:szCs w:val="26"/>
          </w:rPr>
          <w:t>ода</w:t>
        </w:r>
      </w:smartTag>
      <w:r w:rsidR="001072D2" w:rsidRPr="00CB3662">
        <w:rPr>
          <w:sz w:val="26"/>
          <w:szCs w:val="26"/>
        </w:rPr>
        <w:t xml:space="preserve"> N 506, положением о</w:t>
      </w:r>
      <w:r w:rsidR="00DB195A" w:rsidRPr="00CB3662">
        <w:rPr>
          <w:sz w:val="26"/>
          <w:szCs w:val="26"/>
        </w:rPr>
        <w:t xml:space="preserve"> Межрайонной ИФНС России № 18 по Ростовской области, утвержденным руководителем У</w:t>
      </w:r>
      <w:r w:rsidR="001072D2" w:rsidRPr="00CB3662">
        <w:rPr>
          <w:sz w:val="26"/>
          <w:szCs w:val="26"/>
        </w:rPr>
        <w:t xml:space="preserve">ФНС России по </w:t>
      </w:r>
      <w:r w:rsidR="00DB195A" w:rsidRPr="00CB3662">
        <w:rPr>
          <w:sz w:val="26"/>
          <w:szCs w:val="26"/>
        </w:rPr>
        <w:t xml:space="preserve">Ростовской области </w:t>
      </w:r>
      <w:r w:rsidR="001072D2" w:rsidRPr="00CB3662">
        <w:rPr>
          <w:sz w:val="26"/>
          <w:szCs w:val="26"/>
        </w:rPr>
        <w:t>"</w:t>
      </w:r>
      <w:r w:rsidR="00383075" w:rsidRPr="00CB3662">
        <w:rPr>
          <w:sz w:val="26"/>
          <w:szCs w:val="26"/>
        </w:rPr>
        <w:t>2</w:t>
      </w:r>
      <w:r w:rsidR="00800639" w:rsidRPr="00CB3662">
        <w:rPr>
          <w:sz w:val="26"/>
          <w:szCs w:val="26"/>
        </w:rPr>
        <w:t>0</w:t>
      </w:r>
      <w:r w:rsidR="001072D2" w:rsidRPr="00CB3662">
        <w:rPr>
          <w:sz w:val="26"/>
          <w:szCs w:val="26"/>
        </w:rPr>
        <w:t xml:space="preserve">" </w:t>
      </w:r>
      <w:r w:rsidR="00800639" w:rsidRPr="00CB3662">
        <w:rPr>
          <w:sz w:val="26"/>
          <w:szCs w:val="26"/>
        </w:rPr>
        <w:t>фе</w:t>
      </w:r>
      <w:r w:rsidR="001D1FBF" w:rsidRPr="00CB3662">
        <w:rPr>
          <w:sz w:val="26"/>
          <w:szCs w:val="26"/>
        </w:rPr>
        <w:t>в</w:t>
      </w:r>
      <w:r w:rsidR="00800639" w:rsidRPr="00CB3662">
        <w:rPr>
          <w:sz w:val="26"/>
          <w:szCs w:val="26"/>
        </w:rPr>
        <w:t>раля</w:t>
      </w:r>
      <w:r w:rsidR="001072D2" w:rsidRPr="00CB3662">
        <w:rPr>
          <w:sz w:val="26"/>
          <w:szCs w:val="26"/>
        </w:rPr>
        <w:t xml:space="preserve"> 20</w:t>
      </w:r>
      <w:r w:rsidR="00DB195A" w:rsidRPr="00CB3662">
        <w:rPr>
          <w:sz w:val="26"/>
          <w:szCs w:val="26"/>
        </w:rPr>
        <w:t>1</w:t>
      </w:r>
      <w:r w:rsidR="00800639" w:rsidRPr="00CB3662">
        <w:rPr>
          <w:sz w:val="26"/>
          <w:szCs w:val="26"/>
        </w:rPr>
        <w:t>6</w:t>
      </w:r>
      <w:r w:rsidR="00383075" w:rsidRPr="00CB3662">
        <w:rPr>
          <w:sz w:val="26"/>
          <w:szCs w:val="26"/>
        </w:rPr>
        <w:t xml:space="preserve"> года</w:t>
      </w:r>
      <w:r w:rsidR="001072D2" w:rsidRPr="00CB3662">
        <w:rPr>
          <w:sz w:val="26"/>
          <w:szCs w:val="26"/>
        </w:rPr>
        <w:t xml:space="preserve">, </w:t>
      </w:r>
      <w:r w:rsidR="00800639" w:rsidRPr="00CB3662">
        <w:rPr>
          <w:sz w:val="26"/>
          <w:szCs w:val="26"/>
        </w:rPr>
        <w:t>П</w:t>
      </w:r>
      <w:r w:rsidR="001072D2" w:rsidRPr="00CB3662">
        <w:rPr>
          <w:sz w:val="26"/>
          <w:szCs w:val="26"/>
        </w:rPr>
        <w:t xml:space="preserve">оложением об отделе </w:t>
      </w:r>
      <w:r w:rsidR="00D66071" w:rsidRPr="00CB3662">
        <w:rPr>
          <w:sz w:val="26"/>
          <w:szCs w:val="26"/>
        </w:rPr>
        <w:t>общего обеспечения</w:t>
      </w:r>
      <w:r w:rsidR="001072D2" w:rsidRPr="00CB3662">
        <w:rPr>
          <w:sz w:val="26"/>
          <w:szCs w:val="26"/>
        </w:rPr>
        <w:t xml:space="preserve">, приказами (распоряжениями) ФНС России, приказами </w:t>
      </w:r>
      <w:r w:rsidR="00DB195A" w:rsidRPr="00CB3662">
        <w:rPr>
          <w:sz w:val="26"/>
          <w:szCs w:val="26"/>
        </w:rPr>
        <w:t>У</w:t>
      </w:r>
      <w:r w:rsidR="001072D2" w:rsidRPr="00CB3662">
        <w:rPr>
          <w:sz w:val="26"/>
          <w:szCs w:val="26"/>
        </w:rPr>
        <w:t xml:space="preserve">ФНС России по </w:t>
      </w:r>
      <w:r w:rsidR="00DB195A" w:rsidRPr="00CB3662">
        <w:rPr>
          <w:sz w:val="26"/>
          <w:szCs w:val="26"/>
        </w:rPr>
        <w:t>Ростовской области</w:t>
      </w:r>
      <w:r w:rsidR="001072D2" w:rsidRPr="00CB3662">
        <w:rPr>
          <w:sz w:val="26"/>
          <w:szCs w:val="26"/>
        </w:rPr>
        <w:t xml:space="preserve"> (далее - управление), приказами инспекции, поручениями руководства инспекции.</w:t>
      </w:r>
    </w:p>
    <w:p w:rsidR="001829DA" w:rsidRPr="00CB3662" w:rsidRDefault="00D66071" w:rsidP="00D66071">
      <w:pPr>
        <w:ind w:firstLine="708"/>
        <w:jc w:val="both"/>
        <w:rPr>
          <w:sz w:val="26"/>
          <w:szCs w:val="26"/>
        </w:rPr>
      </w:pPr>
      <w:r w:rsidRPr="00CB3662">
        <w:rPr>
          <w:sz w:val="26"/>
          <w:szCs w:val="26"/>
        </w:rPr>
        <w:t>Исходя из задач и функций</w:t>
      </w:r>
      <w:r w:rsidRPr="00CB3662">
        <w:rPr>
          <w:bCs/>
          <w:sz w:val="26"/>
          <w:szCs w:val="26"/>
        </w:rPr>
        <w:t xml:space="preserve">, определенных Положением об Инспекции на </w:t>
      </w:r>
      <w:r w:rsidRPr="00CB3662">
        <w:rPr>
          <w:sz w:val="26"/>
          <w:szCs w:val="26"/>
        </w:rPr>
        <w:t>главного специалиста-эксперта</w:t>
      </w:r>
      <w:r w:rsidRPr="00CB3662">
        <w:rPr>
          <w:bCs/>
          <w:sz w:val="26"/>
          <w:szCs w:val="26"/>
        </w:rPr>
        <w:t xml:space="preserve"> </w:t>
      </w:r>
      <w:r w:rsidR="00DB534D">
        <w:rPr>
          <w:bCs/>
          <w:sz w:val="26"/>
          <w:szCs w:val="26"/>
        </w:rPr>
        <w:t xml:space="preserve">аналитического </w:t>
      </w:r>
      <w:r w:rsidRPr="00CB3662">
        <w:rPr>
          <w:bCs/>
          <w:sz w:val="26"/>
          <w:szCs w:val="26"/>
        </w:rPr>
        <w:t>отдела возлагается следующее:</w:t>
      </w:r>
      <w:r w:rsidRPr="00CB3662">
        <w:rPr>
          <w:sz w:val="26"/>
          <w:szCs w:val="26"/>
        </w:rPr>
        <w:t xml:space="preserve">  </w:t>
      </w:r>
    </w:p>
    <w:p w:rsidR="00DB534D" w:rsidRPr="00DB534D" w:rsidRDefault="00EC0DDE" w:rsidP="00DB534D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DB534D">
        <w:rPr>
          <w:sz w:val="26"/>
          <w:szCs w:val="26"/>
        </w:rPr>
        <w:t>6.1.</w:t>
      </w:r>
      <w:bookmarkStart w:id="1" w:name="_Toc86467239"/>
      <w:r w:rsidRPr="00DB534D">
        <w:rPr>
          <w:sz w:val="26"/>
          <w:szCs w:val="26"/>
        </w:rPr>
        <w:t xml:space="preserve"> </w:t>
      </w:r>
      <w:bookmarkEnd w:id="1"/>
      <w:r w:rsidR="00DB534D" w:rsidRPr="00DB534D">
        <w:rPr>
          <w:rFonts w:eastAsia="Calibri"/>
          <w:sz w:val="26"/>
          <w:szCs w:val="26"/>
          <w:lang w:eastAsia="en-US"/>
        </w:rPr>
        <w:t>Организация и совершенствование сбора, обработки оперативной информации и данных статистической налоговой отчетности, обеспечение достоверных данных о поступлении по налогам и сборам в бюджетную систему РФ, структуре поступлений по видам налоговых платежей, основным видам экономической деятельности.</w:t>
      </w:r>
    </w:p>
    <w:p w:rsidR="00DB534D" w:rsidRPr="00DB534D" w:rsidRDefault="00DB534D" w:rsidP="00DB534D">
      <w:pPr>
        <w:jc w:val="both"/>
        <w:rPr>
          <w:rFonts w:eastAsia="Calibri"/>
          <w:sz w:val="26"/>
          <w:szCs w:val="26"/>
          <w:lang w:eastAsia="en-US"/>
        </w:rPr>
      </w:pPr>
      <w:r w:rsidRPr="00DB534D">
        <w:rPr>
          <w:rFonts w:eastAsia="Calibri"/>
          <w:sz w:val="26"/>
          <w:szCs w:val="26"/>
          <w:lang w:eastAsia="en-US"/>
        </w:rPr>
        <w:t xml:space="preserve">      </w:t>
      </w:r>
      <w:r>
        <w:rPr>
          <w:rFonts w:eastAsia="Calibri"/>
          <w:sz w:val="26"/>
          <w:szCs w:val="26"/>
          <w:lang w:eastAsia="en-US"/>
        </w:rPr>
        <w:t xml:space="preserve">     6.2. </w:t>
      </w:r>
      <w:r w:rsidRPr="00DB534D">
        <w:rPr>
          <w:rFonts w:eastAsia="Calibri"/>
          <w:sz w:val="26"/>
          <w:szCs w:val="26"/>
          <w:lang w:eastAsia="en-US"/>
        </w:rPr>
        <w:t>Подготовка аналитической информации о поступлении налогов и сборов и задолженности по ним в бюджетную систему Российской Федерации и государственные внебюджетные фонды.</w:t>
      </w:r>
    </w:p>
    <w:p w:rsidR="00DB534D" w:rsidRPr="00DB534D" w:rsidRDefault="00DB534D" w:rsidP="00DB534D">
      <w:pPr>
        <w:jc w:val="both"/>
        <w:rPr>
          <w:rFonts w:eastAsia="Calibri"/>
          <w:sz w:val="26"/>
          <w:szCs w:val="26"/>
          <w:lang w:eastAsia="en-US"/>
        </w:rPr>
      </w:pPr>
      <w:r w:rsidRPr="00DB534D">
        <w:rPr>
          <w:rFonts w:eastAsia="Calibri"/>
          <w:sz w:val="26"/>
          <w:szCs w:val="26"/>
          <w:lang w:eastAsia="en-US"/>
        </w:rPr>
        <w:t xml:space="preserve">     </w:t>
      </w:r>
      <w:r>
        <w:rPr>
          <w:rFonts w:eastAsia="Calibri"/>
          <w:sz w:val="26"/>
          <w:szCs w:val="26"/>
          <w:lang w:eastAsia="en-US"/>
        </w:rPr>
        <w:t xml:space="preserve">      6.3. </w:t>
      </w:r>
      <w:r w:rsidRPr="00DB534D">
        <w:rPr>
          <w:rFonts w:eastAsia="Calibri"/>
          <w:sz w:val="26"/>
          <w:szCs w:val="26"/>
          <w:lang w:eastAsia="en-US"/>
        </w:rPr>
        <w:t>Мониторинг и прогнозирование поступлений налоговых платежей и других доходов в бюджетную систему Российской Федерации на текущий и среднесрочный периоды.</w:t>
      </w:r>
    </w:p>
    <w:p w:rsidR="00DB534D" w:rsidRPr="00DB534D" w:rsidRDefault="00DB534D" w:rsidP="00DB534D">
      <w:pPr>
        <w:jc w:val="both"/>
        <w:rPr>
          <w:rFonts w:eastAsia="Calibri"/>
          <w:sz w:val="26"/>
          <w:szCs w:val="26"/>
          <w:lang w:eastAsia="en-US"/>
        </w:rPr>
      </w:pPr>
      <w:r w:rsidRPr="00DB534D">
        <w:rPr>
          <w:rFonts w:eastAsia="Calibri"/>
          <w:sz w:val="26"/>
          <w:szCs w:val="26"/>
          <w:lang w:eastAsia="en-US"/>
        </w:rPr>
        <w:t xml:space="preserve">     </w:t>
      </w:r>
      <w:r>
        <w:rPr>
          <w:rFonts w:eastAsia="Calibri"/>
          <w:sz w:val="26"/>
          <w:szCs w:val="26"/>
          <w:lang w:eastAsia="en-US"/>
        </w:rPr>
        <w:t xml:space="preserve">      6.4. </w:t>
      </w:r>
      <w:r w:rsidRPr="00DB534D">
        <w:rPr>
          <w:rFonts w:eastAsia="Calibri"/>
          <w:sz w:val="26"/>
          <w:szCs w:val="26"/>
          <w:lang w:eastAsia="en-US"/>
        </w:rPr>
        <w:t>Анализ начислений и поступлений налогов и сборов, обобщение и выработка предложений по повышению собираемости налогов и сборов.</w:t>
      </w:r>
    </w:p>
    <w:p w:rsidR="00DB534D" w:rsidRPr="00DB534D" w:rsidRDefault="00DB534D" w:rsidP="00DB534D">
      <w:pPr>
        <w:jc w:val="both"/>
        <w:rPr>
          <w:rFonts w:eastAsia="Calibri"/>
          <w:sz w:val="26"/>
          <w:szCs w:val="26"/>
          <w:lang w:eastAsia="en-US"/>
        </w:rPr>
      </w:pPr>
      <w:r w:rsidRPr="00DB534D">
        <w:rPr>
          <w:rFonts w:eastAsia="Calibri"/>
          <w:sz w:val="26"/>
          <w:szCs w:val="26"/>
          <w:lang w:eastAsia="en-US"/>
        </w:rPr>
        <w:t xml:space="preserve">    </w:t>
      </w:r>
      <w:r>
        <w:rPr>
          <w:rFonts w:eastAsia="Calibri"/>
          <w:sz w:val="26"/>
          <w:szCs w:val="26"/>
          <w:lang w:eastAsia="en-US"/>
        </w:rPr>
        <w:t xml:space="preserve">     </w:t>
      </w:r>
      <w:r w:rsidRPr="00DB534D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 xml:space="preserve">6.5. </w:t>
      </w:r>
      <w:r w:rsidRPr="00DB534D">
        <w:rPr>
          <w:rFonts w:eastAsia="Calibri"/>
          <w:sz w:val="26"/>
          <w:szCs w:val="26"/>
          <w:lang w:eastAsia="en-US"/>
        </w:rPr>
        <w:t>Формирование форм статической налоговой отчетности по направлению деятельности отдела.</w:t>
      </w:r>
    </w:p>
    <w:p w:rsidR="00DB534D" w:rsidRPr="00DB534D" w:rsidRDefault="001829DA" w:rsidP="00DB534D">
      <w:pPr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CB3662">
        <w:rPr>
          <w:bCs/>
          <w:sz w:val="26"/>
          <w:szCs w:val="26"/>
        </w:rPr>
        <w:t xml:space="preserve">  </w:t>
      </w:r>
      <w:r w:rsidR="00DB534D" w:rsidRPr="00DB534D">
        <w:rPr>
          <w:rFonts w:eastAsia="Calibri"/>
          <w:sz w:val="26"/>
          <w:szCs w:val="26"/>
          <w:lang w:eastAsia="en-US"/>
        </w:rPr>
        <w:t>6.</w:t>
      </w:r>
      <w:r w:rsidR="00DB534D">
        <w:rPr>
          <w:rFonts w:eastAsia="Calibri"/>
          <w:sz w:val="26"/>
          <w:szCs w:val="26"/>
          <w:lang w:eastAsia="en-US"/>
        </w:rPr>
        <w:t>6</w:t>
      </w:r>
      <w:r w:rsidR="00DB534D" w:rsidRPr="00DB534D">
        <w:rPr>
          <w:rFonts w:eastAsia="Calibri"/>
          <w:sz w:val="26"/>
          <w:szCs w:val="26"/>
          <w:lang w:eastAsia="en-US"/>
        </w:rPr>
        <w:t>. ведение в установленном порядке делопроизводства; хранение и подготовка для сдачи в архив документов отдела;</w:t>
      </w:r>
    </w:p>
    <w:p w:rsidR="00DB534D" w:rsidRPr="00DB534D" w:rsidRDefault="00DB534D" w:rsidP="00DB534D">
      <w:pPr>
        <w:autoSpaceDE w:val="0"/>
        <w:autoSpaceDN w:val="0"/>
        <w:adjustRightInd w:val="0"/>
        <w:ind w:firstLine="540"/>
        <w:jc w:val="both"/>
        <w:outlineLvl w:val="2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</w:t>
      </w:r>
      <w:r w:rsidRPr="00DB534D">
        <w:rPr>
          <w:rFonts w:eastAsia="Calibri"/>
          <w:sz w:val="26"/>
          <w:szCs w:val="26"/>
          <w:lang w:eastAsia="en-US"/>
        </w:rPr>
        <w:t>6.</w:t>
      </w:r>
      <w:r>
        <w:rPr>
          <w:rFonts w:eastAsia="Calibri"/>
          <w:sz w:val="26"/>
          <w:szCs w:val="26"/>
          <w:lang w:eastAsia="en-US"/>
        </w:rPr>
        <w:t>7</w:t>
      </w:r>
      <w:r w:rsidRPr="00DB534D">
        <w:rPr>
          <w:rFonts w:eastAsia="Calibri"/>
          <w:sz w:val="26"/>
          <w:szCs w:val="26"/>
          <w:lang w:eastAsia="en-US"/>
        </w:rPr>
        <w:t>. обеспечение сохранности и конфиденциальности информации для служебного пользования на бумажных и магнитных носителях;</w:t>
      </w:r>
    </w:p>
    <w:p w:rsidR="00DB534D" w:rsidRPr="00DB534D" w:rsidRDefault="00DB534D" w:rsidP="00DB534D">
      <w:pPr>
        <w:jc w:val="both"/>
        <w:rPr>
          <w:rFonts w:eastAsia="Calibri"/>
          <w:sz w:val="26"/>
          <w:szCs w:val="26"/>
          <w:lang w:eastAsia="en-US"/>
        </w:rPr>
      </w:pPr>
      <w:r w:rsidRPr="00DB534D">
        <w:rPr>
          <w:rFonts w:eastAsia="Calibri"/>
          <w:sz w:val="26"/>
          <w:szCs w:val="26"/>
          <w:lang w:eastAsia="en-US"/>
        </w:rPr>
        <w:t xml:space="preserve">         </w:t>
      </w:r>
      <w:r>
        <w:rPr>
          <w:rFonts w:eastAsia="Calibri"/>
          <w:sz w:val="26"/>
          <w:szCs w:val="26"/>
          <w:lang w:eastAsia="en-US"/>
        </w:rPr>
        <w:t xml:space="preserve">  </w:t>
      </w:r>
      <w:r w:rsidRPr="00DB534D">
        <w:rPr>
          <w:rFonts w:eastAsia="Calibri"/>
          <w:sz w:val="26"/>
          <w:szCs w:val="26"/>
          <w:lang w:eastAsia="en-US"/>
        </w:rPr>
        <w:t>6.</w:t>
      </w:r>
      <w:r>
        <w:rPr>
          <w:rFonts w:eastAsia="Calibri"/>
          <w:sz w:val="26"/>
          <w:szCs w:val="26"/>
          <w:lang w:eastAsia="en-US"/>
        </w:rPr>
        <w:t>8</w:t>
      </w:r>
      <w:r w:rsidRPr="00DB534D">
        <w:rPr>
          <w:rFonts w:eastAsia="Calibri"/>
          <w:sz w:val="26"/>
          <w:szCs w:val="26"/>
          <w:lang w:eastAsia="en-US"/>
        </w:rPr>
        <w:t>. осуществление переписки   с  налоговыми  органами,  юридическими   и  физическими лицами.</w:t>
      </w:r>
    </w:p>
    <w:p w:rsidR="001829DA" w:rsidRPr="00CB3662" w:rsidRDefault="001829DA" w:rsidP="00DB534D">
      <w:pPr>
        <w:tabs>
          <w:tab w:val="left" w:pos="1080"/>
        </w:tabs>
        <w:ind w:firstLine="540"/>
        <w:jc w:val="both"/>
        <w:rPr>
          <w:sz w:val="26"/>
          <w:szCs w:val="26"/>
        </w:rPr>
      </w:pPr>
      <w:r w:rsidRPr="00CB3662">
        <w:rPr>
          <w:sz w:val="26"/>
          <w:szCs w:val="26"/>
        </w:rPr>
        <w:t>Государственный гражданский служащий осуществляет по поручению или указанию начальника отдела либо исполняющего обязанности начальника отдела иные полномочия и функции, находящиеся в компетенции отдела, установленные настоящим должностным регламентом, утвержденным начальником Инспекции за исключением незаконных (неправомерных).</w:t>
      </w:r>
    </w:p>
    <w:p w:rsidR="00383075" w:rsidRPr="00CB3662" w:rsidRDefault="001829DA" w:rsidP="001829DA">
      <w:pPr>
        <w:jc w:val="both"/>
        <w:rPr>
          <w:sz w:val="26"/>
          <w:szCs w:val="26"/>
        </w:rPr>
      </w:pPr>
      <w:r w:rsidRPr="00CB3662">
        <w:rPr>
          <w:sz w:val="26"/>
          <w:szCs w:val="26"/>
        </w:rPr>
        <w:t xml:space="preserve">          </w:t>
      </w:r>
      <w:r w:rsidR="00383075" w:rsidRPr="00CB3662">
        <w:rPr>
          <w:sz w:val="26"/>
          <w:szCs w:val="26"/>
        </w:rPr>
        <w:t>В случае исполнения государственным гражданским служащим неправомерного поручения, гражданский служащий и давший это поручение начальник отдела либо исполняющий обязанности начальника отдела несут дисциплинарную, гражданско-правовую, административную или уголовную ответственность в соответствии с законодательством Российской Федерации. В случае не исполнения либо за несвоевременное выполнение заданий, приказов, распоряжений и указаний, вышестоящих в порядке подчиненности начальника инспекции, заместителей начальника Инспекции, начальника отдела или исполняющего обязанности начальника отдела, государственный гражданский служащий несет дисциплинарную ответственность, за исключением неисполнения либо за несвоевременное исполнение незаконных приказов.</w:t>
      </w:r>
    </w:p>
    <w:p w:rsidR="00383075" w:rsidRPr="00CB3662" w:rsidRDefault="00383075" w:rsidP="00762177">
      <w:pPr>
        <w:jc w:val="both"/>
        <w:rPr>
          <w:b/>
          <w:bCs/>
          <w:sz w:val="26"/>
          <w:szCs w:val="26"/>
        </w:rPr>
      </w:pPr>
      <w:r w:rsidRPr="00CB3662">
        <w:rPr>
          <w:sz w:val="26"/>
          <w:szCs w:val="26"/>
        </w:rPr>
        <w:t xml:space="preserve">         При получении, по мнению, государственного служащего незаконного приказа, он обязан незамедлительно письменно изложить мотивы и основания, согласно которых он считает приказ незаконным.</w:t>
      </w:r>
      <w:r w:rsidRPr="00CB3662">
        <w:rPr>
          <w:b/>
          <w:bCs/>
          <w:sz w:val="26"/>
          <w:szCs w:val="26"/>
        </w:rPr>
        <w:t xml:space="preserve">   </w:t>
      </w:r>
    </w:p>
    <w:p w:rsidR="00383075" w:rsidRPr="00CB3662" w:rsidRDefault="00762177" w:rsidP="00266283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6"/>
          <w:szCs w:val="26"/>
        </w:rPr>
      </w:pPr>
      <w:r w:rsidRPr="00CB3662">
        <w:rPr>
          <w:bCs/>
          <w:sz w:val="26"/>
          <w:szCs w:val="26"/>
        </w:rPr>
        <w:t>7.</w:t>
      </w:r>
      <w:r w:rsidRPr="00CB3662">
        <w:rPr>
          <w:b/>
          <w:bCs/>
          <w:sz w:val="26"/>
          <w:szCs w:val="26"/>
        </w:rPr>
        <w:t xml:space="preserve"> </w:t>
      </w:r>
      <w:r w:rsidR="00266283" w:rsidRPr="00CB3662">
        <w:rPr>
          <w:sz w:val="26"/>
          <w:szCs w:val="26"/>
        </w:rPr>
        <w:t>Исходя, из установленных полномочий, в пределах функциональной компетенции, главный</w:t>
      </w:r>
      <w:r w:rsidR="00266283" w:rsidRPr="00CB3662">
        <w:rPr>
          <w:color w:val="000000"/>
          <w:sz w:val="26"/>
          <w:szCs w:val="26"/>
        </w:rPr>
        <w:t xml:space="preserve"> специалист-эксперт </w:t>
      </w:r>
      <w:r w:rsidR="00DB534D">
        <w:rPr>
          <w:color w:val="000000"/>
          <w:sz w:val="26"/>
          <w:szCs w:val="26"/>
        </w:rPr>
        <w:t xml:space="preserve">аналитического </w:t>
      </w:r>
      <w:r w:rsidR="00266283" w:rsidRPr="00CB3662">
        <w:rPr>
          <w:sz w:val="26"/>
          <w:szCs w:val="26"/>
        </w:rPr>
        <w:t xml:space="preserve">отдела </w:t>
      </w:r>
      <w:r w:rsidR="00266283" w:rsidRPr="00CB3662">
        <w:rPr>
          <w:bCs/>
          <w:sz w:val="26"/>
          <w:szCs w:val="26"/>
        </w:rPr>
        <w:t>имеет право:</w:t>
      </w:r>
      <w:r w:rsidR="00383075" w:rsidRPr="00CB3662">
        <w:rPr>
          <w:bCs/>
          <w:sz w:val="26"/>
          <w:szCs w:val="26"/>
          <w:u w:val="single"/>
        </w:rPr>
        <w:t xml:space="preserve">  </w:t>
      </w:r>
      <w:r w:rsidR="00383075" w:rsidRPr="00CB3662">
        <w:rPr>
          <w:b/>
          <w:bCs/>
          <w:sz w:val="26"/>
          <w:szCs w:val="26"/>
          <w:u w:val="single"/>
        </w:rPr>
        <w:t xml:space="preserve">                         </w:t>
      </w:r>
      <w:r w:rsidR="00383075" w:rsidRPr="00CB3662">
        <w:rPr>
          <w:bCs/>
          <w:sz w:val="26"/>
          <w:szCs w:val="26"/>
        </w:rPr>
        <w:t xml:space="preserve"> </w:t>
      </w:r>
    </w:p>
    <w:p w:rsidR="00266283" w:rsidRPr="00CB3662" w:rsidRDefault="00266283" w:rsidP="00EC0DDE">
      <w:pPr>
        <w:ind w:firstLine="540"/>
        <w:jc w:val="both"/>
        <w:rPr>
          <w:sz w:val="26"/>
          <w:szCs w:val="26"/>
        </w:rPr>
      </w:pPr>
      <w:r w:rsidRPr="00CB3662">
        <w:rPr>
          <w:bCs/>
          <w:sz w:val="26"/>
          <w:szCs w:val="26"/>
        </w:rPr>
        <w:t>7.1.  В рамках своей компетенции  представлять отдел во взаимоотношениях с другими отделами Инспекции;</w:t>
      </w:r>
    </w:p>
    <w:p w:rsidR="00266283" w:rsidRPr="00CB3662" w:rsidRDefault="00266283" w:rsidP="00266283">
      <w:pPr>
        <w:jc w:val="both"/>
        <w:rPr>
          <w:bCs/>
          <w:sz w:val="26"/>
          <w:szCs w:val="26"/>
        </w:rPr>
      </w:pPr>
      <w:r w:rsidRPr="00CB3662">
        <w:rPr>
          <w:sz w:val="26"/>
          <w:szCs w:val="26"/>
        </w:rPr>
        <w:t xml:space="preserve">          </w:t>
      </w:r>
      <w:r w:rsidRPr="00CB3662">
        <w:rPr>
          <w:bCs/>
          <w:sz w:val="26"/>
          <w:szCs w:val="26"/>
        </w:rPr>
        <w:t xml:space="preserve"> 7.2.  Запрашивать и получать в установленном порядке, необходимые для  выполнения возложенных на него обязанностей, материалы от сотрудников отдела и Инспекции;</w:t>
      </w:r>
    </w:p>
    <w:p w:rsidR="00266283" w:rsidRPr="00CB3662" w:rsidRDefault="00266283" w:rsidP="00266283">
      <w:pPr>
        <w:jc w:val="both"/>
        <w:rPr>
          <w:sz w:val="26"/>
          <w:szCs w:val="26"/>
        </w:rPr>
      </w:pPr>
      <w:r w:rsidRPr="00CB3662">
        <w:rPr>
          <w:bCs/>
          <w:sz w:val="26"/>
          <w:szCs w:val="26"/>
        </w:rPr>
        <w:t xml:space="preserve">           7.3.  В установленном порядке</w:t>
      </w:r>
      <w:r w:rsidRPr="00CB3662">
        <w:rPr>
          <w:sz w:val="26"/>
          <w:szCs w:val="26"/>
        </w:rPr>
        <w:t xml:space="preserve"> вносить руководителю инспекции предложения по совершенствованию работы отдела по вопросам, находящимся в его компетенции;</w:t>
      </w:r>
    </w:p>
    <w:p w:rsidR="00266283" w:rsidRPr="00CB3662" w:rsidRDefault="00266283" w:rsidP="00266283">
      <w:pPr>
        <w:ind w:firstLine="708"/>
        <w:jc w:val="both"/>
        <w:rPr>
          <w:sz w:val="26"/>
          <w:szCs w:val="26"/>
        </w:rPr>
      </w:pPr>
      <w:r w:rsidRPr="00CB3662">
        <w:rPr>
          <w:sz w:val="26"/>
          <w:szCs w:val="26"/>
        </w:rPr>
        <w:t>7.4.  На защиту своих прав и законных интересов на гражданской службе, включая обжалование в суд их нарушения;</w:t>
      </w:r>
    </w:p>
    <w:p w:rsidR="00266283" w:rsidRPr="00CB3662" w:rsidRDefault="00266283" w:rsidP="00266283">
      <w:pPr>
        <w:ind w:firstLine="708"/>
        <w:jc w:val="both"/>
        <w:rPr>
          <w:sz w:val="26"/>
          <w:szCs w:val="26"/>
        </w:rPr>
      </w:pPr>
      <w:r w:rsidRPr="00CB3662">
        <w:rPr>
          <w:sz w:val="26"/>
          <w:szCs w:val="26"/>
        </w:rPr>
        <w:t>7.5.  На профессиональную переподготовку, повышение  квалификации и стажировку в порядке, установленном  федеральными законами;</w:t>
      </w:r>
    </w:p>
    <w:p w:rsidR="00266283" w:rsidRPr="00CB3662" w:rsidRDefault="00266283" w:rsidP="00266283">
      <w:pPr>
        <w:ind w:firstLine="708"/>
        <w:jc w:val="both"/>
        <w:rPr>
          <w:sz w:val="26"/>
          <w:szCs w:val="26"/>
        </w:rPr>
      </w:pPr>
      <w:r w:rsidRPr="00CB3662">
        <w:rPr>
          <w:sz w:val="26"/>
          <w:szCs w:val="26"/>
        </w:rPr>
        <w:t xml:space="preserve">7.6.  На ознакомление с отзывами о своей профессиональной служебной деятельности и другими документами до внесения их в личное дело, материалами личного дела, а также  на приобщение к личному делу письменных объяснений и других документов и материалов;                                 </w:t>
      </w:r>
    </w:p>
    <w:p w:rsidR="00266283" w:rsidRPr="00CB3662" w:rsidRDefault="00266283" w:rsidP="00266283">
      <w:pPr>
        <w:ind w:firstLine="708"/>
        <w:jc w:val="both"/>
        <w:rPr>
          <w:sz w:val="26"/>
          <w:szCs w:val="26"/>
        </w:rPr>
      </w:pPr>
      <w:r w:rsidRPr="00CB3662">
        <w:rPr>
          <w:sz w:val="26"/>
          <w:szCs w:val="26"/>
        </w:rPr>
        <w:t xml:space="preserve">7.7.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Межрайонной ИФНС России № 18 по Ростовской области; </w:t>
      </w:r>
    </w:p>
    <w:p w:rsidR="00266283" w:rsidRPr="00CB3662" w:rsidRDefault="00266283" w:rsidP="00266283">
      <w:pPr>
        <w:ind w:firstLine="708"/>
        <w:jc w:val="both"/>
        <w:rPr>
          <w:sz w:val="26"/>
          <w:szCs w:val="26"/>
        </w:rPr>
      </w:pPr>
      <w:r w:rsidRPr="00CB3662">
        <w:rPr>
          <w:sz w:val="26"/>
          <w:szCs w:val="26"/>
        </w:rPr>
        <w:t>7.8. На ознакомление с должностным  регламентом и иными документами, определяющими его права и обязанности по замещаемой должности гражданской службы, критериями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66283" w:rsidRPr="00CB3662" w:rsidRDefault="00266283" w:rsidP="0026628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B3662">
        <w:rPr>
          <w:sz w:val="26"/>
          <w:szCs w:val="26"/>
        </w:rPr>
        <w:t xml:space="preserve">   7.9. На обеспечение надлежащих организационно-технических условий, необходимых  для исполнения возложенных задач.</w:t>
      </w:r>
    </w:p>
    <w:p w:rsidR="00266283" w:rsidRPr="00CB3662" w:rsidRDefault="00266283" w:rsidP="00266283">
      <w:pPr>
        <w:ind w:firstLine="708"/>
        <w:jc w:val="both"/>
        <w:rPr>
          <w:sz w:val="26"/>
          <w:szCs w:val="26"/>
        </w:rPr>
      </w:pPr>
      <w:r w:rsidRPr="00CB3662">
        <w:rPr>
          <w:sz w:val="26"/>
          <w:szCs w:val="26"/>
        </w:rPr>
        <w:t>7.10. Получать доступ к соответствующим информационным, программным и аппаратным ресурсам ФНС России, Управления ФНС России, инспекции и территориальных налоговых органов.</w:t>
      </w:r>
    </w:p>
    <w:p w:rsidR="00266283" w:rsidRPr="00CB3662" w:rsidRDefault="00266283" w:rsidP="00266283">
      <w:pPr>
        <w:ind w:firstLine="720"/>
        <w:jc w:val="both"/>
        <w:rPr>
          <w:color w:val="000000"/>
          <w:sz w:val="26"/>
          <w:szCs w:val="26"/>
        </w:rPr>
      </w:pPr>
      <w:r w:rsidRPr="00CB3662">
        <w:rPr>
          <w:color w:val="000000"/>
          <w:sz w:val="26"/>
          <w:szCs w:val="26"/>
        </w:rPr>
        <w:t>7.11.Осуществлять иные права, предусмотренные Федеральным законом от 27 июля 2004 года № 79-ФЗ «О государственной гражданской службе Российской Федерации».</w:t>
      </w:r>
    </w:p>
    <w:p w:rsidR="00266283" w:rsidRPr="00CB3662" w:rsidRDefault="00266283" w:rsidP="0026628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B3662">
        <w:rPr>
          <w:rFonts w:ascii="Times New Roman" w:hAnsi="Times New Roman" w:cs="Times New Roman"/>
          <w:color w:val="000000"/>
          <w:sz w:val="26"/>
          <w:szCs w:val="26"/>
        </w:rPr>
        <w:t xml:space="preserve">   8. Главный специалист-эксперт </w:t>
      </w:r>
      <w:r w:rsidR="00DB534D">
        <w:rPr>
          <w:rFonts w:ascii="Times New Roman" w:hAnsi="Times New Roman" w:cs="Times New Roman"/>
          <w:color w:val="000000"/>
          <w:sz w:val="26"/>
          <w:szCs w:val="26"/>
        </w:rPr>
        <w:t xml:space="preserve">аналитического </w:t>
      </w:r>
      <w:r w:rsidRPr="00CB3662">
        <w:rPr>
          <w:rFonts w:ascii="Times New Roman" w:hAnsi="Times New Roman" w:cs="Times New Roman"/>
          <w:color w:val="000000"/>
          <w:sz w:val="26"/>
          <w:szCs w:val="26"/>
        </w:rPr>
        <w:t>отдела Инспекции</w:t>
      </w:r>
      <w:r w:rsidRPr="00CB3662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r w:rsidRPr="00CB3662">
        <w:rPr>
          <w:rFonts w:ascii="Times New Roman" w:hAnsi="Times New Roman" w:cs="Times New Roman"/>
          <w:color w:val="000000"/>
          <w:sz w:val="26"/>
          <w:szCs w:val="26"/>
        </w:rPr>
        <w:t>Положением</w:t>
      </w:r>
      <w:r w:rsidRPr="00CB3662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года № 506 "Об утверждении Положения о Федеральной налоговой службе", положением об </w:t>
      </w:r>
      <w:r w:rsidRPr="00CB3662">
        <w:rPr>
          <w:rFonts w:ascii="Times New Roman" w:hAnsi="Times New Roman" w:cs="Times New Roman"/>
          <w:color w:val="000000"/>
          <w:sz w:val="26"/>
          <w:szCs w:val="26"/>
        </w:rPr>
        <w:t>Управлении Федеральной налоговой службы по Ростовской области</w:t>
      </w:r>
      <w:r w:rsidRPr="00CB3662">
        <w:rPr>
          <w:rFonts w:ascii="Times New Roman" w:hAnsi="Times New Roman" w:cs="Times New Roman"/>
          <w:sz w:val="26"/>
          <w:szCs w:val="26"/>
        </w:rPr>
        <w:t>, утвержденным руководителем ФНС России "</w:t>
      </w:r>
      <w:r w:rsidRPr="00CB3662">
        <w:rPr>
          <w:rFonts w:ascii="Times New Roman" w:hAnsi="Times New Roman" w:cs="Times New Roman"/>
          <w:color w:val="000000"/>
          <w:sz w:val="26"/>
          <w:szCs w:val="26"/>
        </w:rPr>
        <w:t>13" апреля 2015</w:t>
      </w:r>
      <w:r w:rsidRPr="00CB3662">
        <w:rPr>
          <w:rFonts w:ascii="Times New Roman" w:hAnsi="Times New Roman" w:cs="Times New Roman"/>
          <w:sz w:val="26"/>
          <w:szCs w:val="26"/>
        </w:rPr>
        <w:t xml:space="preserve"> года, приказами (распоряжениями) ФНС России, приказами Управления, поручениями руководства ФНС России и руководителя Управления.</w:t>
      </w:r>
    </w:p>
    <w:p w:rsidR="00266283" w:rsidRPr="00CB3662" w:rsidRDefault="00266283" w:rsidP="0026628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B3662">
        <w:rPr>
          <w:rFonts w:ascii="Times New Roman" w:hAnsi="Times New Roman" w:cs="Times New Roman"/>
          <w:color w:val="000000"/>
          <w:sz w:val="26"/>
          <w:szCs w:val="26"/>
        </w:rPr>
        <w:t xml:space="preserve">  9. Главный специалист-эксперт </w:t>
      </w:r>
      <w:r w:rsidR="00DB534D">
        <w:rPr>
          <w:rFonts w:ascii="Times New Roman" w:hAnsi="Times New Roman" w:cs="Times New Roman"/>
          <w:color w:val="000000"/>
          <w:sz w:val="26"/>
          <w:szCs w:val="26"/>
        </w:rPr>
        <w:t xml:space="preserve">аналитического </w:t>
      </w:r>
      <w:r w:rsidRPr="00CB3662">
        <w:rPr>
          <w:rFonts w:ascii="Times New Roman" w:hAnsi="Times New Roman" w:cs="Times New Roman"/>
          <w:color w:val="000000"/>
          <w:sz w:val="26"/>
          <w:szCs w:val="26"/>
        </w:rPr>
        <w:t>отдела Инспекции</w:t>
      </w:r>
      <w:r w:rsidRPr="00CB3662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1072D2" w:rsidRPr="00CB3662" w:rsidRDefault="001072D2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266283" w:rsidRPr="00CB366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B3662">
        <w:rPr>
          <w:b/>
          <w:sz w:val="26"/>
          <w:szCs w:val="26"/>
        </w:rPr>
        <w:t>IV. Перечень вопросов, по которым главный</w:t>
      </w:r>
      <w:r w:rsidR="00266283" w:rsidRPr="00CB3662">
        <w:rPr>
          <w:b/>
          <w:sz w:val="26"/>
          <w:szCs w:val="26"/>
        </w:rPr>
        <w:t xml:space="preserve"> </w:t>
      </w:r>
      <w:r w:rsidRPr="00CB3662">
        <w:rPr>
          <w:b/>
          <w:sz w:val="26"/>
          <w:szCs w:val="26"/>
        </w:rPr>
        <w:t>специалист-эксперт</w:t>
      </w:r>
      <w:r w:rsidR="00266283" w:rsidRPr="00CB3662">
        <w:rPr>
          <w:b/>
          <w:sz w:val="26"/>
          <w:szCs w:val="26"/>
        </w:rPr>
        <w:t xml:space="preserve"> </w:t>
      </w:r>
      <w:r w:rsidR="00DB534D">
        <w:rPr>
          <w:b/>
          <w:sz w:val="26"/>
          <w:szCs w:val="26"/>
        </w:rPr>
        <w:t xml:space="preserve">аналитического </w:t>
      </w:r>
      <w:r w:rsidR="00266283" w:rsidRPr="00CB3662">
        <w:rPr>
          <w:b/>
          <w:sz w:val="26"/>
          <w:szCs w:val="26"/>
        </w:rPr>
        <w:t xml:space="preserve">отдела </w:t>
      </w:r>
      <w:r w:rsidRPr="00CB3662">
        <w:rPr>
          <w:b/>
          <w:sz w:val="26"/>
          <w:szCs w:val="26"/>
        </w:rPr>
        <w:t>вправе или обязан самостоятельно</w:t>
      </w:r>
      <w:r w:rsidR="00266283" w:rsidRPr="00CB3662">
        <w:rPr>
          <w:b/>
          <w:sz w:val="26"/>
          <w:szCs w:val="26"/>
        </w:rPr>
        <w:t xml:space="preserve"> </w:t>
      </w:r>
      <w:r w:rsidRPr="00CB3662">
        <w:rPr>
          <w:b/>
          <w:sz w:val="26"/>
          <w:szCs w:val="26"/>
        </w:rPr>
        <w:t>принимать управленческие</w:t>
      </w:r>
    </w:p>
    <w:p w:rsidR="001072D2" w:rsidRPr="00CB366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B3662">
        <w:rPr>
          <w:b/>
          <w:sz w:val="26"/>
          <w:szCs w:val="26"/>
        </w:rPr>
        <w:t xml:space="preserve"> и иные решения</w:t>
      </w:r>
    </w:p>
    <w:p w:rsidR="001072D2" w:rsidRPr="00CB3662" w:rsidRDefault="001072D2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266283" w:rsidRPr="00CB3662" w:rsidRDefault="00266283" w:rsidP="0026628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B3662">
        <w:rPr>
          <w:sz w:val="26"/>
          <w:szCs w:val="26"/>
        </w:rPr>
        <w:t>10. При исполнении служебных обязанностей главный</w:t>
      </w:r>
      <w:r w:rsidRPr="00CB3662">
        <w:rPr>
          <w:color w:val="000000"/>
          <w:sz w:val="26"/>
          <w:szCs w:val="26"/>
        </w:rPr>
        <w:t xml:space="preserve"> специалист-эксперт </w:t>
      </w:r>
      <w:r w:rsidRPr="00CB3662">
        <w:rPr>
          <w:sz w:val="26"/>
          <w:szCs w:val="26"/>
        </w:rPr>
        <w:t>отдела вправе самостоятельно принимать решения по вопросам:</w:t>
      </w:r>
    </w:p>
    <w:p w:rsidR="00266283" w:rsidRPr="00CB3662" w:rsidRDefault="00266283" w:rsidP="00266283">
      <w:pPr>
        <w:jc w:val="both"/>
        <w:rPr>
          <w:sz w:val="26"/>
          <w:szCs w:val="26"/>
        </w:rPr>
      </w:pPr>
      <w:r w:rsidRPr="00CB3662">
        <w:rPr>
          <w:bCs/>
          <w:sz w:val="26"/>
          <w:szCs w:val="26"/>
        </w:rPr>
        <w:t xml:space="preserve">         10.1.</w:t>
      </w:r>
      <w:r w:rsidRPr="00CB3662">
        <w:rPr>
          <w:sz w:val="26"/>
          <w:szCs w:val="26"/>
        </w:rPr>
        <w:t>В рамках своей компетенции, по поручению начальника инспекции, представлять отдел во взаимоотношениях с другими отделами инспекции;</w:t>
      </w:r>
    </w:p>
    <w:p w:rsidR="00266283" w:rsidRPr="00CB3662" w:rsidRDefault="00266283" w:rsidP="00266283">
      <w:pPr>
        <w:jc w:val="both"/>
        <w:rPr>
          <w:sz w:val="26"/>
          <w:szCs w:val="26"/>
        </w:rPr>
      </w:pPr>
      <w:r w:rsidRPr="00CB3662">
        <w:rPr>
          <w:sz w:val="26"/>
          <w:szCs w:val="26"/>
        </w:rPr>
        <w:t xml:space="preserve">         10.2.В установленном порядке вносить начальнику инспекции предложения по совершенствованию работы отдела по вопросам находящимся в его компетенции;</w:t>
      </w:r>
    </w:p>
    <w:p w:rsidR="00266283" w:rsidRPr="00CB3662" w:rsidRDefault="00266283" w:rsidP="00266283">
      <w:pPr>
        <w:jc w:val="both"/>
        <w:rPr>
          <w:sz w:val="26"/>
          <w:szCs w:val="26"/>
        </w:rPr>
      </w:pPr>
      <w:r w:rsidRPr="00CB3662">
        <w:rPr>
          <w:bCs/>
          <w:sz w:val="26"/>
          <w:szCs w:val="26"/>
        </w:rPr>
        <w:t xml:space="preserve">          10.3.Запрашивать и получать в установленном порядке необходимые для выполнения возложенных на него обязанностей, материалы от сотрудников отдела и инспекции;</w:t>
      </w:r>
    </w:p>
    <w:p w:rsidR="00266283" w:rsidRPr="00CB3662" w:rsidRDefault="00266283" w:rsidP="00266283">
      <w:pPr>
        <w:jc w:val="both"/>
        <w:rPr>
          <w:sz w:val="26"/>
          <w:szCs w:val="26"/>
        </w:rPr>
      </w:pPr>
      <w:r w:rsidRPr="00CB3662">
        <w:rPr>
          <w:sz w:val="26"/>
          <w:szCs w:val="26"/>
        </w:rPr>
        <w:t xml:space="preserve">          10.4.Представлять отдел в органах государственной власти соответствующего субъекта Российской Федерации, а также в судебных органах Российской Федерации;</w:t>
      </w:r>
    </w:p>
    <w:p w:rsidR="00266283" w:rsidRPr="00CB3662" w:rsidRDefault="00266283" w:rsidP="00266283">
      <w:pPr>
        <w:jc w:val="both"/>
        <w:rPr>
          <w:sz w:val="26"/>
          <w:szCs w:val="26"/>
        </w:rPr>
      </w:pPr>
      <w:r w:rsidRPr="00CB3662">
        <w:rPr>
          <w:sz w:val="26"/>
          <w:szCs w:val="26"/>
        </w:rPr>
        <w:t xml:space="preserve">         10.5.Осуществлять иные права, предусмотренные Положением об инспекции, нормативными актами.</w:t>
      </w:r>
    </w:p>
    <w:p w:rsidR="00266283" w:rsidRPr="00CB3662" w:rsidRDefault="00266283" w:rsidP="0026628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B3662">
        <w:rPr>
          <w:sz w:val="26"/>
          <w:szCs w:val="26"/>
        </w:rPr>
        <w:t>11. При исполнении служебных обязанностей главный</w:t>
      </w:r>
      <w:r w:rsidRPr="00CB3662">
        <w:rPr>
          <w:color w:val="000000"/>
          <w:sz w:val="26"/>
          <w:szCs w:val="26"/>
        </w:rPr>
        <w:t xml:space="preserve"> специалист-эксперт </w:t>
      </w:r>
      <w:r w:rsidRPr="00CB3662">
        <w:rPr>
          <w:sz w:val="26"/>
          <w:szCs w:val="26"/>
        </w:rPr>
        <w:t>отдела обязан самостоятельно принимать решения по вопросам:</w:t>
      </w:r>
    </w:p>
    <w:p w:rsidR="00266283" w:rsidRPr="00CB3662" w:rsidRDefault="00266283" w:rsidP="00266283">
      <w:pPr>
        <w:autoSpaceDE w:val="0"/>
        <w:autoSpaceDN w:val="0"/>
        <w:adjustRightInd w:val="0"/>
        <w:ind w:firstLine="539"/>
        <w:jc w:val="both"/>
        <w:outlineLvl w:val="2"/>
        <w:rPr>
          <w:sz w:val="26"/>
          <w:szCs w:val="26"/>
        </w:rPr>
      </w:pPr>
      <w:r w:rsidRPr="00CB3662">
        <w:rPr>
          <w:sz w:val="26"/>
          <w:szCs w:val="26"/>
        </w:rPr>
        <w:t>11.1. Принимать решения о соответствии предоставленных документов требованиям законодательства их достоверности и полноты;</w:t>
      </w:r>
    </w:p>
    <w:p w:rsidR="00266283" w:rsidRPr="00CB3662" w:rsidRDefault="00266283" w:rsidP="00266283">
      <w:pPr>
        <w:autoSpaceDE w:val="0"/>
        <w:autoSpaceDN w:val="0"/>
        <w:adjustRightInd w:val="0"/>
        <w:ind w:firstLine="539"/>
        <w:jc w:val="both"/>
        <w:outlineLvl w:val="2"/>
        <w:rPr>
          <w:sz w:val="26"/>
          <w:szCs w:val="26"/>
        </w:rPr>
      </w:pPr>
      <w:r w:rsidRPr="00CB3662">
        <w:rPr>
          <w:sz w:val="26"/>
          <w:szCs w:val="26"/>
        </w:rPr>
        <w:t>11.2. Исполнять соответствующий документ или направить его исполнителю,</w:t>
      </w:r>
    </w:p>
    <w:p w:rsidR="00266283" w:rsidRPr="00CB3662" w:rsidRDefault="00266283" w:rsidP="0026628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B3662">
        <w:rPr>
          <w:sz w:val="26"/>
          <w:szCs w:val="26"/>
        </w:rPr>
        <w:t>11.3. Информировать вышестоящего руководителя для принятия им соответствующего решения.</w:t>
      </w:r>
    </w:p>
    <w:p w:rsidR="00266283" w:rsidRPr="00CB3662" w:rsidRDefault="00266283" w:rsidP="0026628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  <w:vertAlign w:val="superscript"/>
        </w:rPr>
      </w:pPr>
    </w:p>
    <w:p w:rsidR="001072D2" w:rsidRPr="00CB366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B3662">
        <w:rPr>
          <w:b/>
          <w:sz w:val="26"/>
          <w:szCs w:val="26"/>
        </w:rPr>
        <w:t>V. Перечень вопросов, по которым главный</w:t>
      </w:r>
      <w:r w:rsidR="00266283" w:rsidRPr="00CB3662">
        <w:rPr>
          <w:b/>
          <w:sz w:val="26"/>
          <w:szCs w:val="26"/>
        </w:rPr>
        <w:t xml:space="preserve"> </w:t>
      </w:r>
      <w:r w:rsidRPr="00CB3662">
        <w:rPr>
          <w:b/>
          <w:sz w:val="26"/>
          <w:szCs w:val="26"/>
        </w:rPr>
        <w:t xml:space="preserve">специалист-эксперт </w:t>
      </w:r>
      <w:r w:rsidR="00DB534D">
        <w:rPr>
          <w:b/>
          <w:sz w:val="26"/>
          <w:szCs w:val="26"/>
        </w:rPr>
        <w:t xml:space="preserve">аналитического </w:t>
      </w:r>
      <w:r w:rsidR="00266283" w:rsidRPr="00CB3662">
        <w:rPr>
          <w:b/>
          <w:sz w:val="26"/>
          <w:szCs w:val="26"/>
        </w:rPr>
        <w:t xml:space="preserve">отдела </w:t>
      </w:r>
      <w:r w:rsidRPr="00CB3662">
        <w:rPr>
          <w:b/>
          <w:sz w:val="26"/>
          <w:szCs w:val="26"/>
        </w:rPr>
        <w:t>вправе или обязан участвовать</w:t>
      </w:r>
      <w:r w:rsidR="00266283" w:rsidRPr="00CB3662">
        <w:rPr>
          <w:b/>
          <w:sz w:val="26"/>
          <w:szCs w:val="26"/>
        </w:rPr>
        <w:t xml:space="preserve"> </w:t>
      </w:r>
      <w:r w:rsidRPr="00CB3662">
        <w:rPr>
          <w:b/>
          <w:sz w:val="26"/>
          <w:szCs w:val="26"/>
        </w:rPr>
        <w:t>при подготовке проектов нормативных правовых актов</w:t>
      </w:r>
      <w:r w:rsidR="00266283" w:rsidRPr="00CB3662">
        <w:rPr>
          <w:b/>
          <w:sz w:val="26"/>
          <w:szCs w:val="26"/>
        </w:rPr>
        <w:t xml:space="preserve"> </w:t>
      </w:r>
      <w:r w:rsidRPr="00CB3662">
        <w:rPr>
          <w:b/>
          <w:sz w:val="26"/>
          <w:szCs w:val="26"/>
        </w:rPr>
        <w:t>и (или) проектов управленческих и иных решений</w:t>
      </w:r>
    </w:p>
    <w:p w:rsidR="001072D2" w:rsidRPr="00CB3662" w:rsidRDefault="001072D2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266283" w:rsidRPr="00CB3662" w:rsidRDefault="00266283" w:rsidP="0026628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B3662">
        <w:rPr>
          <w:sz w:val="26"/>
          <w:szCs w:val="26"/>
        </w:rPr>
        <w:t>12. Главный</w:t>
      </w:r>
      <w:r w:rsidRPr="00CB3662">
        <w:rPr>
          <w:color w:val="000000"/>
          <w:sz w:val="26"/>
          <w:szCs w:val="26"/>
        </w:rPr>
        <w:t xml:space="preserve"> специалист-эксперт </w:t>
      </w:r>
      <w:r w:rsidRPr="00CB3662">
        <w:rPr>
          <w:sz w:val="26"/>
          <w:szCs w:val="26"/>
        </w:rPr>
        <w:t>отдела в соответствии со своей компетенцией вправе участвовать в подготовке (обсуждении) следующих проектов:</w:t>
      </w:r>
    </w:p>
    <w:p w:rsidR="00266283" w:rsidRPr="00CB3662" w:rsidRDefault="00266283" w:rsidP="00266283">
      <w:pPr>
        <w:jc w:val="both"/>
        <w:rPr>
          <w:sz w:val="26"/>
          <w:szCs w:val="26"/>
        </w:rPr>
      </w:pPr>
      <w:r w:rsidRPr="00CB3662">
        <w:rPr>
          <w:sz w:val="26"/>
          <w:szCs w:val="26"/>
        </w:rPr>
        <w:t xml:space="preserve">         12.1.Организация работы отдела инспекции по установленному направлению деятельности, направленной на реализацию задач и функций, возложенных на отдел;</w:t>
      </w:r>
    </w:p>
    <w:p w:rsidR="00266283" w:rsidRPr="00CB3662" w:rsidRDefault="00266283" w:rsidP="00266283">
      <w:pPr>
        <w:jc w:val="both"/>
        <w:rPr>
          <w:sz w:val="26"/>
          <w:szCs w:val="26"/>
        </w:rPr>
      </w:pPr>
      <w:r w:rsidRPr="00CB3662">
        <w:rPr>
          <w:sz w:val="26"/>
          <w:szCs w:val="26"/>
        </w:rPr>
        <w:t xml:space="preserve">         12.2.Выполнения решений по реализации функций налогового администрирования, поручений УФНС России; </w:t>
      </w:r>
    </w:p>
    <w:p w:rsidR="00266283" w:rsidRPr="00CB3662" w:rsidRDefault="00266283" w:rsidP="00266283">
      <w:pPr>
        <w:jc w:val="both"/>
        <w:rPr>
          <w:sz w:val="26"/>
          <w:szCs w:val="26"/>
        </w:rPr>
      </w:pPr>
      <w:r w:rsidRPr="00CB3662">
        <w:rPr>
          <w:sz w:val="26"/>
          <w:szCs w:val="26"/>
        </w:rPr>
        <w:t xml:space="preserve">         12.3.Возникающим при рассмотрении отделом заявлений, предложений, жалоб, заявлений, ходатайств граждан и юридических лиц;</w:t>
      </w:r>
    </w:p>
    <w:p w:rsidR="00266283" w:rsidRPr="00CB3662" w:rsidRDefault="00266283" w:rsidP="00266283">
      <w:pPr>
        <w:jc w:val="both"/>
        <w:rPr>
          <w:sz w:val="26"/>
          <w:szCs w:val="26"/>
        </w:rPr>
      </w:pPr>
      <w:r w:rsidRPr="00CB3662">
        <w:rPr>
          <w:sz w:val="26"/>
          <w:szCs w:val="26"/>
        </w:rPr>
        <w:t xml:space="preserve">         12.4.Обеспечения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66283" w:rsidRPr="00CB3662" w:rsidRDefault="00266283" w:rsidP="00266283">
      <w:pPr>
        <w:jc w:val="both"/>
        <w:rPr>
          <w:sz w:val="26"/>
          <w:szCs w:val="26"/>
        </w:rPr>
      </w:pPr>
      <w:r w:rsidRPr="00CB3662">
        <w:rPr>
          <w:sz w:val="26"/>
          <w:szCs w:val="26"/>
        </w:rPr>
        <w:t xml:space="preserve">         13. </w:t>
      </w:r>
      <w:r w:rsidR="00DF3999" w:rsidRPr="00CB3662">
        <w:rPr>
          <w:sz w:val="26"/>
          <w:szCs w:val="26"/>
        </w:rPr>
        <w:t>Главный</w:t>
      </w:r>
      <w:r w:rsidRPr="00CB3662">
        <w:rPr>
          <w:color w:val="000000"/>
          <w:sz w:val="26"/>
          <w:szCs w:val="26"/>
        </w:rPr>
        <w:t xml:space="preserve"> специалист-эксперт </w:t>
      </w:r>
      <w:r w:rsidRPr="00CB3662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266283" w:rsidRPr="00CB3662" w:rsidRDefault="00266283" w:rsidP="0026628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B3662">
        <w:rPr>
          <w:sz w:val="26"/>
          <w:szCs w:val="26"/>
        </w:rPr>
        <w:t>положений об отделе;</w:t>
      </w:r>
    </w:p>
    <w:p w:rsidR="00266283" w:rsidRPr="00CB3662" w:rsidRDefault="00266283" w:rsidP="0026628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B3662">
        <w:rPr>
          <w:sz w:val="26"/>
          <w:szCs w:val="26"/>
        </w:rPr>
        <w:t>графика отпусков гражданских служащих отдела;</w:t>
      </w:r>
    </w:p>
    <w:p w:rsidR="00266283" w:rsidRPr="00CB3662" w:rsidRDefault="00266283" w:rsidP="0026628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B3662">
        <w:rPr>
          <w:sz w:val="26"/>
          <w:szCs w:val="26"/>
        </w:rPr>
        <w:t>должностных регламентов служащих отдела;</w:t>
      </w:r>
    </w:p>
    <w:p w:rsidR="00266283" w:rsidRPr="00CB3662" w:rsidRDefault="00266283" w:rsidP="0026628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B3662">
        <w:rPr>
          <w:sz w:val="26"/>
          <w:szCs w:val="26"/>
        </w:rPr>
        <w:t>графика работы гражданских служащих отдела;</w:t>
      </w:r>
    </w:p>
    <w:p w:rsidR="00266283" w:rsidRPr="00CB3662" w:rsidRDefault="00266283" w:rsidP="0026628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B3662">
        <w:rPr>
          <w:sz w:val="26"/>
          <w:szCs w:val="26"/>
        </w:rPr>
        <w:t>иных актов по поручению руководства инспекции.</w:t>
      </w:r>
    </w:p>
    <w:p w:rsidR="00383075" w:rsidRPr="00CB3662" w:rsidRDefault="00383075" w:rsidP="00383075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B3662">
        <w:rPr>
          <w:sz w:val="26"/>
          <w:szCs w:val="26"/>
        </w:rPr>
        <w:t>.</w:t>
      </w:r>
    </w:p>
    <w:p w:rsidR="001072D2" w:rsidRPr="00CB366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B3662">
        <w:rPr>
          <w:b/>
          <w:sz w:val="26"/>
          <w:szCs w:val="26"/>
        </w:rPr>
        <w:t>VI. Сроки и процедуры подготовки, рассмотрения</w:t>
      </w:r>
    </w:p>
    <w:p w:rsidR="001072D2" w:rsidRPr="00CB366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B3662">
        <w:rPr>
          <w:b/>
          <w:sz w:val="26"/>
          <w:szCs w:val="26"/>
        </w:rPr>
        <w:t>проектов управленческих и иных решений, порядок</w:t>
      </w:r>
    </w:p>
    <w:p w:rsidR="001072D2" w:rsidRPr="00CB366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B3662">
        <w:rPr>
          <w:b/>
          <w:sz w:val="26"/>
          <w:szCs w:val="26"/>
        </w:rPr>
        <w:t>согласования и принятия данных решений</w:t>
      </w:r>
    </w:p>
    <w:p w:rsidR="001072D2" w:rsidRPr="00CB3662" w:rsidRDefault="001072D2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1072D2" w:rsidRPr="00CB3662" w:rsidRDefault="001072D2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B3662">
        <w:rPr>
          <w:sz w:val="26"/>
          <w:szCs w:val="26"/>
        </w:rPr>
        <w:t>1</w:t>
      </w:r>
      <w:r w:rsidR="008C7F73" w:rsidRPr="00CB3662">
        <w:rPr>
          <w:sz w:val="26"/>
          <w:szCs w:val="26"/>
        </w:rPr>
        <w:t>4</w:t>
      </w:r>
      <w:r w:rsidRPr="00CB3662">
        <w:rPr>
          <w:sz w:val="26"/>
          <w:szCs w:val="26"/>
        </w:rPr>
        <w:t>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1072D2" w:rsidRPr="00CB3662" w:rsidRDefault="001072D2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1072D2" w:rsidRPr="00CB366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B3662">
        <w:rPr>
          <w:b/>
          <w:sz w:val="26"/>
          <w:szCs w:val="26"/>
        </w:rPr>
        <w:t>VII. Порядок служебного взаимодействия</w:t>
      </w:r>
    </w:p>
    <w:p w:rsidR="001072D2" w:rsidRPr="00CB3662" w:rsidRDefault="001072D2">
      <w:pPr>
        <w:autoSpaceDE w:val="0"/>
        <w:autoSpaceDN w:val="0"/>
        <w:adjustRightInd w:val="0"/>
        <w:ind w:firstLine="540"/>
        <w:jc w:val="both"/>
        <w:outlineLvl w:val="2"/>
        <w:rPr>
          <w:b/>
          <w:sz w:val="26"/>
          <w:szCs w:val="26"/>
        </w:rPr>
      </w:pPr>
    </w:p>
    <w:p w:rsidR="008C7F73" w:rsidRPr="00CB3662" w:rsidRDefault="001072D2" w:rsidP="008C7F73">
      <w:pPr>
        <w:widowControl w:val="0"/>
        <w:ind w:firstLine="720"/>
        <w:jc w:val="both"/>
        <w:rPr>
          <w:sz w:val="26"/>
          <w:szCs w:val="26"/>
        </w:rPr>
      </w:pPr>
      <w:r w:rsidRPr="00CB3662">
        <w:rPr>
          <w:sz w:val="26"/>
          <w:szCs w:val="26"/>
        </w:rPr>
        <w:t>1</w:t>
      </w:r>
      <w:r w:rsidR="001D1FBF" w:rsidRPr="00CB3662">
        <w:rPr>
          <w:sz w:val="26"/>
          <w:szCs w:val="26"/>
        </w:rPr>
        <w:t>5</w:t>
      </w:r>
      <w:r w:rsidRPr="00CB3662">
        <w:rPr>
          <w:sz w:val="26"/>
          <w:szCs w:val="26"/>
        </w:rPr>
        <w:t xml:space="preserve">. </w:t>
      </w:r>
      <w:r w:rsidR="008C7F73" w:rsidRPr="00CB3662">
        <w:rPr>
          <w:sz w:val="26"/>
          <w:szCs w:val="26"/>
        </w:rPr>
        <w:t xml:space="preserve">Взаимодействие главного специалиста-эксперта с федеральными государственными гражданскими служащими управления, 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8C7F73" w:rsidRPr="00CB3662">
          <w:rPr>
            <w:rStyle w:val="a5"/>
            <w:b w:val="0"/>
            <w:color w:val="000000"/>
            <w:sz w:val="26"/>
            <w:szCs w:val="26"/>
          </w:rPr>
          <w:t>общих принципов</w:t>
        </w:r>
      </w:hyperlink>
      <w:r w:rsidR="008C7F73" w:rsidRPr="00CB3662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4" w:history="1">
        <w:r w:rsidR="008C7F73" w:rsidRPr="00CB3662">
          <w:rPr>
            <w:rStyle w:val="a5"/>
            <w:b w:val="0"/>
            <w:color w:val="000000"/>
            <w:sz w:val="26"/>
            <w:szCs w:val="26"/>
          </w:rPr>
          <w:t>Указом</w:t>
        </w:r>
      </w:hyperlink>
      <w:r w:rsidR="008C7F73" w:rsidRPr="00CB3662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8C7F73" w:rsidRPr="00CB3662">
          <w:rPr>
            <w:sz w:val="26"/>
            <w:szCs w:val="26"/>
          </w:rPr>
          <w:t>2002 года</w:t>
        </w:r>
      </w:smartTag>
      <w:r w:rsidR="008C7F73" w:rsidRPr="00CB3662">
        <w:rPr>
          <w:sz w:val="26"/>
          <w:szCs w:val="26"/>
        </w:rPr>
        <w:t xml:space="preserve">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8C7F73" w:rsidRPr="00CB3662">
          <w:rPr>
            <w:rStyle w:val="a5"/>
            <w:b w:val="0"/>
            <w:color w:val="000000"/>
            <w:sz w:val="26"/>
            <w:szCs w:val="26"/>
          </w:rPr>
          <w:t>статьей 18</w:t>
        </w:r>
      </w:hyperlink>
      <w:r w:rsidR="008C7F73" w:rsidRPr="00CB3662">
        <w:rPr>
          <w:sz w:val="26"/>
          <w:szCs w:val="26"/>
        </w:rPr>
        <w:t xml:space="preserve"> Федерального закона от 27 июля 2004 года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072D2" w:rsidRPr="00CB3662" w:rsidRDefault="001072D2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1072D2" w:rsidRPr="00CB366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B3662">
        <w:rPr>
          <w:b/>
          <w:sz w:val="26"/>
          <w:szCs w:val="26"/>
        </w:rPr>
        <w:t>VIII. Перечень государственных услуг, оказываемых</w:t>
      </w:r>
    </w:p>
    <w:p w:rsidR="001072D2" w:rsidRPr="00CB366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B3662">
        <w:rPr>
          <w:b/>
          <w:sz w:val="26"/>
          <w:szCs w:val="26"/>
        </w:rPr>
        <w:t>гражданам и организациям в соответствии с административным</w:t>
      </w:r>
    </w:p>
    <w:p w:rsidR="001072D2" w:rsidRPr="00CB366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B3662">
        <w:rPr>
          <w:b/>
          <w:sz w:val="26"/>
          <w:szCs w:val="26"/>
        </w:rPr>
        <w:t>регламентом Федеральной налоговой службы</w:t>
      </w:r>
    </w:p>
    <w:p w:rsidR="00DF3999" w:rsidRPr="00CB3662" w:rsidRDefault="00DF3999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C20BE7" w:rsidRPr="00CB3662" w:rsidRDefault="00C20BE7" w:rsidP="00C20BE7">
      <w:pPr>
        <w:suppressAutoHyphens/>
        <w:ind w:firstLine="720"/>
        <w:jc w:val="both"/>
        <w:rPr>
          <w:color w:val="000000"/>
          <w:sz w:val="26"/>
          <w:szCs w:val="26"/>
        </w:rPr>
      </w:pPr>
      <w:r w:rsidRPr="00CB3662">
        <w:rPr>
          <w:sz w:val="26"/>
          <w:szCs w:val="26"/>
        </w:rPr>
        <w:t xml:space="preserve">16. Главный специалист-эксперт отдела </w:t>
      </w:r>
      <w:r w:rsidRPr="00CB3662">
        <w:rPr>
          <w:color w:val="000000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принимает участие в организации взаимодействия Инспекции со сторонними организациями по обмену конфиденциальной информацией налоговых органов.</w:t>
      </w:r>
    </w:p>
    <w:p w:rsidR="00383075" w:rsidRPr="00CB3662" w:rsidRDefault="00383075" w:rsidP="001D1FBF">
      <w:pPr>
        <w:pStyle w:val="21"/>
        <w:spacing w:after="0" w:line="240" w:lineRule="auto"/>
        <w:ind w:firstLine="709"/>
        <w:jc w:val="both"/>
        <w:rPr>
          <w:b/>
          <w:sz w:val="26"/>
          <w:szCs w:val="26"/>
        </w:rPr>
      </w:pPr>
    </w:p>
    <w:p w:rsidR="001072D2" w:rsidRPr="00CB3662" w:rsidRDefault="001072D2" w:rsidP="001D1FBF">
      <w:pPr>
        <w:jc w:val="center"/>
        <w:rPr>
          <w:b/>
          <w:sz w:val="26"/>
          <w:szCs w:val="26"/>
        </w:rPr>
      </w:pPr>
      <w:r w:rsidRPr="00CB3662">
        <w:rPr>
          <w:b/>
          <w:sz w:val="26"/>
          <w:szCs w:val="26"/>
        </w:rPr>
        <w:t>IX. Показатели эффективности и результативности</w:t>
      </w:r>
    </w:p>
    <w:p w:rsidR="001072D2" w:rsidRPr="00CB3662" w:rsidRDefault="001072D2" w:rsidP="001D1FBF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B3662">
        <w:rPr>
          <w:b/>
          <w:sz w:val="26"/>
          <w:szCs w:val="26"/>
        </w:rPr>
        <w:t>профессиональной служебной деятельности</w:t>
      </w:r>
    </w:p>
    <w:p w:rsidR="001072D2" w:rsidRPr="00CB3662" w:rsidRDefault="001072D2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DF3999" w:rsidRPr="00CB3662" w:rsidRDefault="00DF3999" w:rsidP="00DF3999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B3662">
        <w:rPr>
          <w:sz w:val="26"/>
          <w:szCs w:val="26"/>
        </w:rPr>
        <w:t>17. Эффективность профессиональной служебной деятельности главного</w:t>
      </w:r>
      <w:r w:rsidRPr="00CB3662">
        <w:rPr>
          <w:color w:val="000000"/>
          <w:sz w:val="26"/>
          <w:szCs w:val="26"/>
        </w:rPr>
        <w:t xml:space="preserve"> специалиста-эксперта </w:t>
      </w:r>
      <w:r w:rsidRPr="00CB3662">
        <w:rPr>
          <w:sz w:val="26"/>
          <w:szCs w:val="26"/>
        </w:rPr>
        <w:t>отдела оценивается по следующим показателям:</w:t>
      </w:r>
    </w:p>
    <w:p w:rsidR="00DF3999" w:rsidRPr="00CB3662" w:rsidRDefault="00DF3999" w:rsidP="00DF3999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B3662">
        <w:rPr>
          <w:sz w:val="26"/>
          <w:szCs w:val="26"/>
        </w:rPr>
        <w:t>17.1.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3999" w:rsidRPr="00CB3662" w:rsidRDefault="00DF3999" w:rsidP="00DF3999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B3662">
        <w:rPr>
          <w:sz w:val="26"/>
          <w:szCs w:val="26"/>
        </w:rPr>
        <w:t>17.2. своевременности и оперативности выполнения поручений;</w:t>
      </w:r>
    </w:p>
    <w:p w:rsidR="00DF3999" w:rsidRPr="00CB3662" w:rsidRDefault="00DF3999" w:rsidP="00DF3999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B3662">
        <w:rPr>
          <w:sz w:val="26"/>
          <w:szCs w:val="26"/>
        </w:rPr>
        <w:t>17.3.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3999" w:rsidRPr="00CB3662" w:rsidRDefault="00DF3999" w:rsidP="00DF3999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B3662">
        <w:rPr>
          <w:sz w:val="26"/>
          <w:szCs w:val="26"/>
        </w:rPr>
        <w:t>17.4.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F3999" w:rsidRPr="00CB3662" w:rsidRDefault="00DF3999" w:rsidP="00DF3999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B3662">
        <w:rPr>
          <w:sz w:val="26"/>
          <w:szCs w:val="26"/>
        </w:rPr>
        <w:t>17.5.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3999" w:rsidRPr="00CB3662" w:rsidRDefault="00DF3999" w:rsidP="00DF3999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B3662">
        <w:rPr>
          <w:sz w:val="26"/>
          <w:szCs w:val="26"/>
        </w:rPr>
        <w:t>17.6.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3999" w:rsidRPr="00CB3662" w:rsidRDefault="00DF3999" w:rsidP="00DF3999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B3662">
        <w:rPr>
          <w:bCs/>
          <w:sz w:val="26"/>
          <w:szCs w:val="26"/>
        </w:rPr>
        <w:t xml:space="preserve">17.7. </w:t>
      </w:r>
      <w:r w:rsidRPr="00CB3662">
        <w:rPr>
          <w:sz w:val="26"/>
          <w:szCs w:val="26"/>
        </w:rPr>
        <w:t>осознанию ответственности за последствия своих действий.</w:t>
      </w:r>
    </w:p>
    <w:p w:rsidR="00C20BE7" w:rsidRPr="00CB3662" w:rsidRDefault="00C20BE7" w:rsidP="00DF3999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C20BE7" w:rsidRPr="00CB3662" w:rsidRDefault="00C20BE7" w:rsidP="00DF3999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C20BE7" w:rsidRPr="00CB3662" w:rsidRDefault="00C20BE7" w:rsidP="00DF3999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DB534D" w:rsidRDefault="001072D2" w:rsidP="0098741F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B3662">
        <w:rPr>
          <w:sz w:val="26"/>
          <w:szCs w:val="26"/>
        </w:rPr>
        <w:t>Начальник</w:t>
      </w:r>
    </w:p>
    <w:p w:rsidR="001072D2" w:rsidRPr="00CB3662" w:rsidRDefault="00DB534D" w:rsidP="0098741F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DB534D">
        <w:rPr>
          <w:sz w:val="26"/>
          <w:szCs w:val="26"/>
          <w:u w:val="single"/>
        </w:rPr>
        <w:t xml:space="preserve">аналитического </w:t>
      </w:r>
      <w:r w:rsidR="001072D2" w:rsidRPr="00DB534D">
        <w:rPr>
          <w:sz w:val="26"/>
          <w:szCs w:val="26"/>
          <w:u w:val="single"/>
        </w:rPr>
        <w:t xml:space="preserve"> отдела</w:t>
      </w:r>
      <w:r w:rsidR="001072D2" w:rsidRPr="00CB3662">
        <w:rPr>
          <w:sz w:val="26"/>
          <w:szCs w:val="26"/>
        </w:rPr>
        <w:t xml:space="preserve"> </w:t>
      </w:r>
      <w:r w:rsidR="00B479E2" w:rsidRPr="00CB3662">
        <w:rPr>
          <w:sz w:val="26"/>
          <w:szCs w:val="26"/>
        </w:rPr>
        <w:t xml:space="preserve">  </w:t>
      </w:r>
      <w:r w:rsidR="001D1FBF" w:rsidRPr="00CB3662">
        <w:rPr>
          <w:sz w:val="26"/>
          <w:szCs w:val="26"/>
        </w:rPr>
        <w:t xml:space="preserve">         </w:t>
      </w:r>
      <w:r w:rsidR="00B479E2" w:rsidRPr="00CB3662">
        <w:rPr>
          <w:sz w:val="26"/>
          <w:szCs w:val="26"/>
        </w:rPr>
        <w:t xml:space="preserve">  </w:t>
      </w:r>
      <w:r w:rsidR="001072D2" w:rsidRPr="00CB3662">
        <w:rPr>
          <w:sz w:val="26"/>
          <w:szCs w:val="26"/>
        </w:rPr>
        <w:t>_______________</w:t>
      </w:r>
      <w:r w:rsidR="001D1FBF" w:rsidRPr="00CB3662">
        <w:rPr>
          <w:sz w:val="26"/>
          <w:szCs w:val="26"/>
        </w:rPr>
        <w:t xml:space="preserve">              </w:t>
      </w:r>
      <w:r w:rsidR="001072D2" w:rsidRPr="00CB3662"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>И</w:t>
      </w:r>
      <w:r w:rsidR="00B479E2" w:rsidRPr="00CB3662">
        <w:rPr>
          <w:sz w:val="26"/>
          <w:szCs w:val="26"/>
          <w:u w:val="single"/>
        </w:rPr>
        <w:t>.</w:t>
      </w:r>
      <w:r w:rsidR="00CB3662" w:rsidRPr="00CB3662">
        <w:rPr>
          <w:sz w:val="26"/>
          <w:szCs w:val="26"/>
          <w:u w:val="single"/>
        </w:rPr>
        <w:t>В</w:t>
      </w:r>
      <w:r w:rsidR="00B479E2" w:rsidRPr="00CB3662">
        <w:rPr>
          <w:sz w:val="26"/>
          <w:szCs w:val="26"/>
          <w:u w:val="single"/>
        </w:rPr>
        <w:t>.</w:t>
      </w:r>
      <w:r>
        <w:rPr>
          <w:sz w:val="26"/>
          <w:szCs w:val="26"/>
          <w:u w:val="single"/>
        </w:rPr>
        <w:t>Беломаз</w:t>
      </w:r>
    </w:p>
    <w:p w:rsidR="001072D2" w:rsidRPr="001D1FBF" w:rsidRDefault="001072D2" w:rsidP="0098741F">
      <w:pPr>
        <w:autoSpaceDE w:val="0"/>
        <w:autoSpaceDN w:val="0"/>
        <w:adjustRightInd w:val="0"/>
        <w:ind w:firstLine="540"/>
        <w:jc w:val="both"/>
        <w:outlineLvl w:val="2"/>
        <w:rPr>
          <w:sz w:val="20"/>
          <w:szCs w:val="20"/>
        </w:rPr>
      </w:pPr>
      <w:r w:rsidRPr="001D1FBF">
        <w:rPr>
          <w:sz w:val="20"/>
          <w:szCs w:val="20"/>
        </w:rPr>
        <w:t xml:space="preserve">(наименование отдела инспекции)   </w:t>
      </w:r>
      <w:r w:rsidR="001D1FBF">
        <w:rPr>
          <w:sz w:val="20"/>
          <w:szCs w:val="20"/>
        </w:rPr>
        <w:t xml:space="preserve">                            </w:t>
      </w:r>
      <w:r w:rsidRPr="001D1FBF">
        <w:rPr>
          <w:sz w:val="20"/>
          <w:szCs w:val="20"/>
        </w:rPr>
        <w:t xml:space="preserve"> (подпись)</w:t>
      </w:r>
    </w:p>
    <w:sectPr w:rsidR="001072D2" w:rsidRPr="001D1FBF" w:rsidSect="00DB534D">
      <w:headerReference w:type="default" r:id="rId16"/>
      <w:pgSz w:w="11906" w:h="16838" w:code="9"/>
      <w:pgMar w:top="993" w:right="709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560" w:rsidRDefault="00FB2560" w:rsidP="00DF3999">
      <w:r>
        <w:separator/>
      </w:r>
    </w:p>
  </w:endnote>
  <w:endnote w:type="continuationSeparator" w:id="0">
    <w:p w:rsidR="00FB2560" w:rsidRDefault="00FB2560" w:rsidP="00DF3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81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560" w:rsidRDefault="00FB2560" w:rsidP="00DF3999">
      <w:r>
        <w:separator/>
      </w:r>
    </w:p>
  </w:footnote>
  <w:footnote w:type="continuationSeparator" w:id="0">
    <w:p w:rsidR="00FB2560" w:rsidRDefault="00FB2560" w:rsidP="00DF39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010501"/>
      <w:docPartObj>
        <w:docPartGallery w:val="Page Numbers (Top of Page)"/>
        <w:docPartUnique/>
      </w:docPartObj>
    </w:sdtPr>
    <w:sdtEndPr/>
    <w:sdtContent>
      <w:p w:rsidR="00DF3999" w:rsidRDefault="00BE65F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305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3999" w:rsidRDefault="00DF399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674628"/>
    <w:multiLevelType w:val="hybridMultilevel"/>
    <w:tmpl w:val="75F0DAA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210B668F"/>
    <w:multiLevelType w:val="hybridMultilevel"/>
    <w:tmpl w:val="A56809EE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A204C1"/>
    <w:multiLevelType w:val="hybridMultilevel"/>
    <w:tmpl w:val="4470CC9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C311C6"/>
    <w:multiLevelType w:val="hybridMultilevel"/>
    <w:tmpl w:val="038C7B3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38374CB7"/>
    <w:multiLevelType w:val="hybridMultilevel"/>
    <w:tmpl w:val="90047CF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3DB4569C"/>
    <w:multiLevelType w:val="multilevel"/>
    <w:tmpl w:val="997E10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468B05E6"/>
    <w:multiLevelType w:val="hybridMultilevel"/>
    <w:tmpl w:val="003434B6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9D7A46"/>
    <w:multiLevelType w:val="multilevel"/>
    <w:tmpl w:val="997E10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573A26D2"/>
    <w:multiLevelType w:val="multilevel"/>
    <w:tmpl w:val="997E10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6450158B"/>
    <w:multiLevelType w:val="hybridMultilevel"/>
    <w:tmpl w:val="5C1C347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65A114CD"/>
    <w:multiLevelType w:val="hybridMultilevel"/>
    <w:tmpl w:val="4162D85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67DE7D2B"/>
    <w:multiLevelType w:val="hybridMultilevel"/>
    <w:tmpl w:val="4B98697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12"/>
  </w:num>
  <w:num w:numId="6">
    <w:abstractNumId w:val="13"/>
  </w:num>
  <w:num w:numId="7">
    <w:abstractNumId w:val="5"/>
  </w:num>
  <w:num w:numId="8">
    <w:abstractNumId w:val="6"/>
  </w:num>
  <w:num w:numId="9">
    <w:abstractNumId w:val="1"/>
  </w:num>
  <w:num w:numId="10">
    <w:abstractNumId w:val="0"/>
  </w:num>
  <w:num w:numId="11">
    <w:abstractNumId w:val="4"/>
  </w:num>
  <w:num w:numId="12">
    <w:abstractNumId w:val="2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2D2"/>
    <w:rsid w:val="00025669"/>
    <w:rsid w:val="000B2B0D"/>
    <w:rsid w:val="000C6DFA"/>
    <w:rsid w:val="000D3609"/>
    <w:rsid w:val="001072D2"/>
    <w:rsid w:val="0015379D"/>
    <w:rsid w:val="001829DA"/>
    <w:rsid w:val="001D1FBF"/>
    <w:rsid w:val="00266283"/>
    <w:rsid w:val="00296BEB"/>
    <w:rsid w:val="002A2E46"/>
    <w:rsid w:val="002C055B"/>
    <w:rsid w:val="00383075"/>
    <w:rsid w:val="00395B91"/>
    <w:rsid w:val="003D09C2"/>
    <w:rsid w:val="004546EA"/>
    <w:rsid w:val="004A0666"/>
    <w:rsid w:val="004D7E5D"/>
    <w:rsid w:val="004F1512"/>
    <w:rsid w:val="00652F82"/>
    <w:rsid w:val="006C3050"/>
    <w:rsid w:val="00762177"/>
    <w:rsid w:val="007A1F22"/>
    <w:rsid w:val="00800639"/>
    <w:rsid w:val="008A32F6"/>
    <w:rsid w:val="008C7F73"/>
    <w:rsid w:val="00937AB3"/>
    <w:rsid w:val="0098741F"/>
    <w:rsid w:val="009D2047"/>
    <w:rsid w:val="00AC4B39"/>
    <w:rsid w:val="00B479E2"/>
    <w:rsid w:val="00BA02E4"/>
    <w:rsid w:val="00BB56E6"/>
    <w:rsid w:val="00BE65F1"/>
    <w:rsid w:val="00C20BE7"/>
    <w:rsid w:val="00C51757"/>
    <w:rsid w:val="00CB3662"/>
    <w:rsid w:val="00D12F89"/>
    <w:rsid w:val="00D66071"/>
    <w:rsid w:val="00DB0AAC"/>
    <w:rsid w:val="00DB195A"/>
    <w:rsid w:val="00DB534D"/>
    <w:rsid w:val="00DF3999"/>
    <w:rsid w:val="00E4410F"/>
    <w:rsid w:val="00EC0DDE"/>
    <w:rsid w:val="00F047BB"/>
    <w:rsid w:val="00FB2560"/>
    <w:rsid w:val="00FE0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2047"/>
    <w:rPr>
      <w:sz w:val="24"/>
      <w:szCs w:val="24"/>
    </w:rPr>
  </w:style>
  <w:style w:type="paragraph" w:styleId="3">
    <w:name w:val="heading 3"/>
    <w:basedOn w:val="a"/>
    <w:next w:val="a"/>
    <w:qFormat/>
    <w:rsid w:val="00D66071"/>
    <w:pPr>
      <w:keepNext/>
      <w:jc w:val="center"/>
      <w:outlineLvl w:val="2"/>
    </w:pPr>
    <w:rPr>
      <w:i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072D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072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Indent 2"/>
    <w:basedOn w:val="a"/>
    <w:link w:val="20"/>
    <w:rsid w:val="00D66071"/>
    <w:pPr>
      <w:spacing w:after="120" w:line="480" w:lineRule="auto"/>
      <w:ind w:left="283"/>
    </w:pPr>
  </w:style>
  <w:style w:type="paragraph" w:customStyle="1" w:styleId="1">
    <w:name w:val="Знак1"/>
    <w:basedOn w:val="a"/>
    <w:rsid w:val="00D6607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15379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Основной текст с отступом 2 Знак"/>
    <w:basedOn w:val="a0"/>
    <w:link w:val="2"/>
    <w:rsid w:val="00383075"/>
    <w:rPr>
      <w:sz w:val="24"/>
      <w:szCs w:val="24"/>
    </w:rPr>
  </w:style>
  <w:style w:type="paragraph" w:styleId="21">
    <w:name w:val="Body Text 2"/>
    <w:basedOn w:val="a"/>
    <w:link w:val="22"/>
    <w:rsid w:val="0038307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83075"/>
    <w:rPr>
      <w:sz w:val="24"/>
      <w:szCs w:val="24"/>
    </w:rPr>
  </w:style>
  <w:style w:type="paragraph" w:customStyle="1" w:styleId="Doc-">
    <w:name w:val="Doc-Т внутри нумерации"/>
    <w:basedOn w:val="a"/>
    <w:rsid w:val="002A2E46"/>
    <w:pPr>
      <w:suppressAutoHyphens/>
      <w:spacing w:line="360" w:lineRule="auto"/>
      <w:ind w:left="720" w:firstLine="709"/>
    </w:pPr>
    <w:rPr>
      <w:rFonts w:eastAsia="Calibri" w:cs="font81"/>
      <w:lang w:eastAsia="zh-CN"/>
    </w:rPr>
  </w:style>
  <w:style w:type="paragraph" w:styleId="a3">
    <w:name w:val="List Paragraph"/>
    <w:basedOn w:val="a"/>
    <w:link w:val="a4"/>
    <w:uiPriority w:val="34"/>
    <w:qFormat/>
    <w:rsid w:val="002A2E46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4">
    <w:name w:val="Абзац списка Знак"/>
    <w:link w:val="a3"/>
    <w:uiPriority w:val="34"/>
    <w:locked/>
    <w:rsid w:val="002A2E46"/>
    <w:rPr>
      <w:sz w:val="24"/>
      <w:szCs w:val="22"/>
      <w:lang w:val="en-US" w:eastAsia="en-US" w:bidi="en-US"/>
    </w:rPr>
  </w:style>
  <w:style w:type="paragraph" w:customStyle="1" w:styleId="10">
    <w:name w:val="Абзац списка1"/>
    <w:basedOn w:val="a"/>
    <w:rsid w:val="002A2E46"/>
    <w:pPr>
      <w:ind w:left="720"/>
      <w:jc w:val="both"/>
    </w:pPr>
    <w:rPr>
      <w:rFonts w:ascii="Calibri" w:eastAsia="Calibri" w:hAnsi="Calibri"/>
      <w:szCs w:val="22"/>
    </w:rPr>
  </w:style>
  <w:style w:type="character" w:customStyle="1" w:styleId="a5">
    <w:name w:val="Гипертекстовая ссылка"/>
    <w:rsid w:val="008C7F73"/>
    <w:rPr>
      <w:rFonts w:cs="Times New Roman"/>
      <w:b/>
      <w:bCs/>
      <w:color w:val="008000"/>
    </w:rPr>
  </w:style>
  <w:style w:type="paragraph" w:styleId="a6">
    <w:name w:val="header"/>
    <w:basedOn w:val="a"/>
    <w:link w:val="a7"/>
    <w:uiPriority w:val="99"/>
    <w:rsid w:val="00DF399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F3999"/>
    <w:rPr>
      <w:sz w:val="24"/>
      <w:szCs w:val="24"/>
    </w:rPr>
  </w:style>
  <w:style w:type="paragraph" w:styleId="a8">
    <w:name w:val="footer"/>
    <w:basedOn w:val="a"/>
    <w:link w:val="a9"/>
    <w:rsid w:val="00DF39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F3999"/>
    <w:rPr>
      <w:sz w:val="24"/>
      <w:szCs w:val="24"/>
    </w:rPr>
  </w:style>
  <w:style w:type="paragraph" w:styleId="30">
    <w:name w:val="Body Text Indent 3"/>
    <w:basedOn w:val="a"/>
    <w:link w:val="31"/>
    <w:rsid w:val="00296BEB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296BEB"/>
    <w:rPr>
      <w:sz w:val="16"/>
      <w:szCs w:val="16"/>
    </w:rPr>
  </w:style>
  <w:style w:type="paragraph" w:styleId="aa">
    <w:name w:val="Body Text Indent"/>
    <w:basedOn w:val="a"/>
    <w:link w:val="ab"/>
    <w:rsid w:val="00EC0DD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EC0DD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2047"/>
    <w:rPr>
      <w:sz w:val="24"/>
      <w:szCs w:val="24"/>
    </w:rPr>
  </w:style>
  <w:style w:type="paragraph" w:styleId="3">
    <w:name w:val="heading 3"/>
    <w:basedOn w:val="a"/>
    <w:next w:val="a"/>
    <w:qFormat/>
    <w:rsid w:val="00D66071"/>
    <w:pPr>
      <w:keepNext/>
      <w:jc w:val="center"/>
      <w:outlineLvl w:val="2"/>
    </w:pPr>
    <w:rPr>
      <w:i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072D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072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Indent 2"/>
    <w:basedOn w:val="a"/>
    <w:link w:val="20"/>
    <w:rsid w:val="00D66071"/>
    <w:pPr>
      <w:spacing w:after="120" w:line="480" w:lineRule="auto"/>
      <w:ind w:left="283"/>
    </w:pPr>
  </w:style>
  <w:style w:type="paragraph" w:customStyle="1" w:styleId="1">
    <w:name w:val="Знак1"/>
    <w:basedOn w:val="a"/>
    <w:rsid w:val="00D6607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15379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Основной текст с отступом 2 Знак"/>
    <w:basedOn w:val="a0"/>
    <w:link w:val="2"/>
    <w:rsid w:val="00383075"/>
    <w:rPr>
      <w:sz w:val="24"/>
      <w:szCs w:val="24"/>
    </w:rPr>
  </w:style>
  <w:style w:type="paragraph" w:styleId="21">
    <w:name w:val="Body Text 2"/>
    <w:basedOn w:val="a"/>
    <w:link w:val="22"/>
    <w:rsid w:val="0038307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83075"/>
    <w:rPr>
      <w:sz w:val="24"/>
      <w:szCs w:val="24"/>
    </w:rPr>
  </w:style>
  <w:style w:type="paragraph" w:customStyle="1" w:styleId="Doc-">
    <w:name w:val="Doc-Т внутри нумерации"/>
    <w:basedOn w:val="a"/>
    <w:rsid w:val="002A2E46"/>
    <w:pPr>
      <w:suppressAutoHyphens/>
      <w:spacing w:line="360" w:lineRule="auto"/>
      <w:ind w:left="720" w:firstLine="709"/>
    </w:pPr>
    <w:rPr>
      <w:rFonts w:eastAsia="Calibri" w:cs="font81"/>
      <w:lang w:eastAsia="zh-CN"/>
    </w:rPr>
  </w:style>
  <w:style w:type="paragraph" w:styleId="a3">
    <w:name w:val="List Paragraph"/>
    <w:basedOn w:val="a"/>
    <w:link w:val="a4"/>
    <w:uiPriority w:val="34"/>
    <w:qFormat/>
    <w:rsid w:val="002A2E46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4">
    <w:name w:val="Абзац списка Знак"/>
    <w:link w:val="a3"/>
    <w:uiPriority w:val="34"/>
    <w:locked/>
    <w:rsid w:val="002A2E46"/>
    <w:rPr>
      <w:sz w:val="24"/>
      <w:szCs w:val="22"/>
      <w:lang w:val="en-US" w:eastAsia="en-US" w:bidi="en-US"/>
    </w:rPr>
  </w:style>
  <w:style w:type="paragraph" w:customStyle="1" w:styleId="10">
    <w:name w:val="Абзац списка1"/>
    <w:basedOn w:val="a"/>
    <w:rsid w:val="002A2E46"/>
    <w:pPr>
      <w:ind w:left="720"/>
      <w:jc w:val="both"/>
    </w:pPr>
    <w:rPr>
      <w:rFonts w:ascii="Calibri" w:eastAsia="Calibri" w:hAnsi="Calibri"/>
      <w:szCs w:val="22"/>
    </w:rPr>
  </w:style>
  <w:style w:type="character" w:customStyle="1" w:styleId="a5">
    <w:name w:val="Гипертекстовая ссылка"/>
    <w:rsid w:val="008C7F73"/>
    <w:rPr>
      <w:rFonts w:cs="Times New Roman"/>
      <w:b/>
      <w:bCs/>
      <w:color w:val="008000"/>
    </w:rPr>
  </w:style>
  <w:style w:type="paragraph" w:styleId="a6">
    <w:name w:val="header"/>
    <w:basedOn w:val="a"/>
    <w:link w:val="a7"/>
    <w:uiPriority w:val="99"/>
    <w:rsid w:val="00DF399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F3999"/>
    <w:rPr>
      <w:sz w:val="24"/>
      <w:szCs w:val="24"/>
    </w:rPr>
  </w:style>
  <w:style w:type="paragraph" w:styleId="a8">
    <w:name w:val="footer"/>
    <w:basedOn w:val="a"/>
    <w:link w:val="a9"/>
    <w:rsid w:val="00DF39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F3999"/>
    <w:rPr>
      <w:sz w:val="24"/>
      <w:szCs w:val="24"/>
    </w:rPr>
  </w:style>
  <w:style w:type="paragraph" w:styleId="30">
    <w:name w:val="Body Text Indent 3"/>
    <w:basedOn w:val="a"/>
    <w:link w:val="31"/>
    <w:rsid w:val="00296BEB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296BEB"/>
    <w:rPr>
      <w:sz w:val="16"/>
      <w:szCs w:val="16"/>
    </w:rPr>
  </w:style>
  <w:style w:type="paragraph" w:styleId="aa">
    <w:name w:val="Body Text Indent"/>
    <w:basedOn w:val="a"/>
    <w:link w:val="ab"/>
    <w:rsid w:val="00EC0DD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EC0D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8FDA125BF46C53BE7DBAEC35FEBA123B623B14BE9E84BDDD43EE23573BA46493DF34975CA7BFDCTCYDL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C8FDA125BF46C53BE7DBAEC35FEBA123B623D10B89384BDDD43EE23573BA46493DF34975CA7BEDETCY9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C8FDA125BF46C53BE7DBAEC35FEBA123B623B14BE9E84BDDD43EE23573BA46493DF34975CA7BFDBTCY6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CC8FDA125BF46C53BE7DBAEC35FEBA123B623B14BE9E84BDDD43EE23573BA46493DF34975CA7BFD9TCYB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C8FDA125BF46C53BE7DBAEC35FEBA123B623B14BE9E84BDDD43EE23573BA46493DF34975CA7BFDETCYCL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3119</Words>
  <Characters>17784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69</vt:i4>
      </vt:variant>
    </vt:vector>
  </HeadingPairs>
  <TitlesOfParts>
    <vt:vector size="70" baseType="lpstr">
      <vt:lpstr>УТВЕРЖДАЮ</vt:lpstr>
      <vt:lpstr>    </vt:lpstr>
      <vt:lpstr>    Должностной регламент </vt:lpstr>
      <vt:lpstr>    главного специалиста-эксперта аналитического отдела</vt:lpstr>
      <vt:lpstr>    Межрайонной ИФНС России № 18 по Ростовской области</vt:lpstr>
      <vt:lpstr>    </vt:lpstr>
      <vt:lpstr>        I. Общие положения</vt:lpstr>
      <vt:lpstr>        </vt:lpstr>
      <vt:lpstr>        </vt:lpstr>
      <vt:lpstr>        II. Квалификационные требования к уровню и характеру</vt:lpstr>
      <vt:lpstr>        знаний и навыков, образованию, стажу гражданской службы</vt:lpstr>
      <vt:lpstr>        (государственной службы иных видов) или стажу (опыту)</vt:lpstr>
      <vt:lpstr>        работы по специальности</vt:lpstr>
      <vt:lpstr>        </vt:lpstr>
      <vt:lpstr>        </vt:lpstr>
      <vt:lpstr>        III. Должностные обязанности, права и ответственность</vt:lpstr>
      <vt:lpstr>        </vt:lpstr>
      <vt:lpstr>        5. Основные права и обязанности главного специалиста-эксперта, а также запреты и</vt:lpstr>
      <vt:lpstr>        6. Главный специалист-эксперт осуществляет иные права и исполняет обязанности, п</vt:lpstr>
      <vt:lpstr>        6.7. обеспечение сохранности и конфиденциальности информации для служебного по</vt:lpstr>
      <vt:lpstr>        7. Исходя, из установленных полномочий, в пределах функциональной компетенции, г</vt:lpstr>
      <vt:lpstr>        7.9. На обеспечение надлежащих организационно-технических условий, необходимы</vt:lpstr>
      <vt:lpstr>        </vt:lpstr>
      <vt:lpstr>        IV. Перечень вопросов, по которым главный специалист-эксперт аналитического отде</vt:lpstr>
      <vt:lpstr>        и иные решения</vt:lpstr>
      <vt:lpstr>        </vt:lpstr>
      <vt:lpstr>        10. При исполнении служебных обязанностей главный специалист-эксперт отдела впра</vt:lpstr>
      <vt:lpstr>        11. При исполнении служебных обязанностей главный специалист-эксперт отдела обяз</vt:lpstr>
      <vt:lpstr>        11.1. Принимать решения о соответствии предоставленных документов требованиям за</vt:lpstr>
      <vt:lpstr>        11.2. Исполнять соответствующий документ или направить его исполнителю,</vt:lpstr>
      <vt:lpstr>        11.3. Информировать вышестоящего руководителя для принятия им соответствующего р</vt:lpstr>
      <vt:lpstr>        </vt:lpstr>
      <vt:lpstr>        V. Перечень вопросов, по которым главный специалист-эксперт аналитического отдел</vt:lpstr>
      <vt:lpstr>        </vt:lpstr>
      <vt:lpstr>        12. Главный специалист-эксперт отдела в соответствии со своей компетенцией вправ</vt:lpstr>
      <vt:lpstr>        положений об отделе;</vt:lpstr>
      <vt:lpstr>        графика отпусков гражданских служащих отдела;</vt:lpstr>
      <vt:lpstr>        должностных регламентов служащих отдела;</vt:lpstr>
      <vt:lpstr>        графика работы гражданских служащих отдела;</vt:lpstr>
      <vt:lpstr>        иных актов по поручению руководства инспекции.</vt:lpstr>
      <vt:lpstr>        .</vt:lpstr>
      <vt:lpstr>        VI. Сроки и процедуры подготовки, рассмотрения</vt:lpstr>
      <vt:lpstr>        проектов управленческих и иных решений, порядок</vt:lpstr>
      <vt:lpstr>        согласования и принятия данных решений</vt:lpstr>
      <vt:lpstr>        </vt:lpstr>
      <vt:lpstr>        14. В соответствии со своими должностными обязанностями главный специалист-экспе</vt:lpstr>
      <vt:lpstr>        </vt:lpstr>
      <vt:lpstr>        VII. Порядок служебного взаимодействия</vt:lpstr>
      <vt:lpstr>        </vt:lpstr>
      <vt:lpstr>        </vt:lpstr>
      <vt:lpstr>        VIII. Перечень государственных услуг, оказываемых</vt:lpstr>
      <vt:lpstr>        гражданам и организациям в соответствии с административным</vt:lpstr>
      <vt:lpstr>        регламентом Федеральной налоговой службы</vt:lpstr>
      <vt:lpstr>        </vt:lpstr>
      <vt:lpstr>        профессиональной служебной деятельности</vt:lpstr>
      <vt:lpstr>        </vt:lpstr>
      <vt:lpstr>        17. Эффективность профессиональной служебной деятельности главного специалиста-э</vt:lpstr>
      <vt:lpstr>        17.1. выполняемому объему работы и интенсивности труда, способности сохранять вы</vt:lpstr>
      <vt:lpstr>        17.2. своевременности и оперативности выполнения поручений;</vt:lpstr>
      <vt:lpstr>        17.3. качеству выполненной работы (подготовке документов в соответствии с устано</vt:lpstr>
      <vt:lpstr>        17.4. профессиональной компетентности (знанию законодательных и иных нормативных</vt:lpstr>
      <vt:lpstr>        17.5. способности четко организовывать и планировать выполнение порученных задан</vt:lpstr>
      <vt:lpstr>        17.6. творческому подходу к решению поставленных задач, активности и инициативе </vt:lpstr>
      <vt:lpstr>        17.7. осознанию ответственности за последствия своих действий.</vt:lpstr>
      <vt:lpstr>        </vt:lpstr>
      <vt:lpstr>        </vt:lpstr>
      <vt:lpstr>        </vt:lpstr>
      <vt:lpstr>        Начальник</vt:lpstr>
      <vt:lpstr>        аналитического  отдела              _______________               И.В.Беломаз</vt:lpstr>
      <vt:lpstr>        (наименование отдела инспекции)                                (подпись)</vt:lpstr>
    </vt:vector>
  </TitlesOfParts>
  <Company/>
  <LinksUpToDate>false</LinksUpToDate>
  <CharactersWithSpaces>20862</CharactersWithSpaces>
  <SharedDoc>false</SharedDoc>
  <HLinks>
    <vt:vector size="48" baseType="variant">
      <vt:variant>
        <vt:i4>7995488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consultantplus://offline/ref=CC8FDA125BF46C53BE7DBAEC35FEBA123B623B14BE9E84BDDD43EE23573BA46493DF34975CA7BFDBTCY6L</vt:lpwstr>
      </vt:variant>
      <vt:variant>
        <vt:lpwstr/>
      </vt:variant>
      <vt:variant>
        <vt:i4>1835099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consultantplus://offline/ref=CC8FDA125BF46C53BE7DBAEC35FEBA1232693C14B49CD9B7D51AE2215034FB73949638965CA7BDTDY5L</vt:lpwstr>
      </vt:variant>
      <vt:variant>
        <vt:lpwstr/>
      </vt:variant>
      <vt:variant>
        <vt:i4>7995490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consultantplus://offline/ref=CC8FDA125BF46C53BE7DBAEC35FEBA123B623D10B89384BDDD43EE23573BA46493DF34975CA7BEDETCY9L</vt:lpwstr>
      </vt:variant>
      <vt:variant>
        <vt:lpwstr/>
      </vt:variant>
      <vt:variant>
        <vt:i4>7995488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consultantplus://offline/ref=CC8FDA125BF46C53BE7DBAEC35FEBA123B623B14BE9E84BDDD43EE23573BA46493DF34975CA7BFDBTCY6L</vt:lpwstr>
      </vt:variant>
      <vt:variant>
        <vt:lpwstr/>
      </vt:variant>
      <vt:variant>
        <vt:i4>7995503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consultantplus://offline/ref=CC8FDA125BF46C53BE7DBAEC35FEBA123B623B14BE9E84BDDD43EE23573BA46493DF34975CA7BFD9TCYBL</vt:lpwstr>
      </vt:variant>
      <vt:variant>
        <vt:lpwstr/>
      </vt:variant>
      <vt:variant>
        <vt:i4>7995442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consultantplus://offline/ref=CC8FDA125BF46C53BE7DBAEC35FEBA123B623B14BE9E84BDDD43EE23573BA46493DF34975CA7BFDETCYCL</vt:lpwstr>
      </vt:variant>
      <vt:variant>
        <vt:lpwstr/>
      </vt:variant>
      <vt:variant>
        <vt:i4>7995443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consultantplus://offline/ref=CC8FDA125BF46C53BE7DBAEC35FEBA123B623B14BE9E84BDDD43EE23573BA46493DF34975CA7BFDCTCYDL</vt:lpwstr>
      </vt:variant>
      <vt:variant>
        <vt:lpwstr/>
      </vt:variant>
      <vt:variant>
        <vt:i4>7995445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consultantplus://offline/ref=CC8FDA125BF46C53BE7DBAEC35FEBA123B623114BC9784BDDD43EE23573BA46493DF34975CA7BEDFTCYCL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6188-00-386</dc:creator>
  <cp:lastModifiedBy>Кузнецова Надежда Викторовна</cp:lastModifiedBy>
  <cp:revision>2</cp:revision>
  <cp:lastPrinted>2021-11-09T12:22:00Z</cp:lastPrinted>
  <dcterms:created xsi:type="dcterms:W3CDTF">2021-11-10T10:58:00Z</dcterms:created>
  <dcterms:modified xsi:type="dcterms:W3CDTF">2021-11-10T10:58:00Z</dcterms:modified>
</cp:coreProperties>
</file>